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924" w:rsidRPr="00300B4C" w:rsidRDefault="00ED3924" w:rsidP="00072166">
      <w:pPr>
        <w:jc w:val="both"/>
        <w:rPr>
          <w:rFonts w:ascii="Times New Roman" w:hAnsi="Times New Roman"/>
          <w:b/>
          <w:sz w:val="24"/>
          <w:szCs w:val="24"/>
        </w:rPr>
      </w:pPr>
      <w:bookmarkStart w:id="0" w:name="OLE_LINK1"/>
      <w:bookmarkStart w:id="1" w:name="OLE_LINK2"/>
      <w:r w:rsidRPr="00300B4C">
        <w:rPr>
          <w:rFonts w:ascii="Times New Roman" w:hAnsi="Times New Roman"/>
          <w:b/>
          <w:sz w:val="24"/>
          <w:szCs w:val="24"/>
        </w:rPr>
        <w:t>Revizyon Takip Tablosu</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352"/>
        <w:gridCol w:w="1276"/>
        <w:gridCol w:w="7020"/>
      </w:tblGrid>
      <w:tr w:rsidR="00ED3924" w:rsidRPr="00300B4C" w:rsidTr="006D3721">
        <w:trPr>
          <w:trHeight w:val="340"/>
          <w:jc w:val="center"/>
        </w:trPr>
        <w:tc>
          <w:tcPr>
            <w:tcW w:w="1352" w:type="dxa"/>
            <w:vAlign w:val="center"/>
          </w:tcPr>
          <w:p w:rsidR="00ED3924" w:rsidRPr="001E54EF" w:rsidRDefault="00ED3924" w:rsidP="005B5F3E">
            <w:pPr>
              <w:ind w:right="-70"/>
              <w:jc w:val="center"/>
              <w:rPr>
                <w:rFonts w:ascii="Times New Roman" w:hAnsi="Times New Roman"/>
                <w:sz w:val="24"/>
                <w:szCs w:val="24"/>
              </w:rPr>
            </w:pPr>
            <w:r w:rsidRPr="001E54EF">
              <w:rPr>
                <w:rFonts w:ascii="Times New Roman" w:hAnsi="Times New Roman"/>
                <w:sz w:val="24"/>
                <w:szCs w:val="24"/>
              </w:rPr>
              <w:t>REVİZYON</w:t>
            </w:r>
          </w:p>
          <w:p w:rsidR="00ED3924" w:rsidRPr="001E54EF" w:rsidRDefault="00ED3924" w:rsidP="005B5F3E">
            <w:pPr>
              <w:ind w:right="-70"/>
              <w:jc w:val="center"/>
              <w:rPr>
                <w:rFonts w:ascii="Times New Roman" w:hAnsi="Times New Roman"/>
                <w:sz w:val="24"/>
                <w:szCs w:val="24"/>
              </w:rPr>
            </w:pPr>
            <w:r w:rsidRPr="001E54EF">
              <w:rPr>
                <w:rFonts w:ascii="Times New Roman" w:hAnsi="Times New Roman"/>
                <w:sz w:val="24"/>
                <w:szCs w:val="24"/>
              </w:rPr>
              <w:t>NO</w:t>
            </w:r>
          </w:p>
        </w:tc>
        <w:tc>
          <w:tcPr>
            <w:tcW w:w="1276" w:type="dxa"/>
            <w:vAlign w:val="center"/>
          </w:tcPr>
          <w:p w:rsidR="00ED3924" w:rsidRPr="001E54EF" w:rsidRDefault="00ED3924" w:rsidP="00072166">
            <w:pPr>
              <w:ind w:firstLine="5"/>
              <w:jc w:val="both"/>
              <w:rPr>
                <w:rFonts w:ascii="Times New Roman" w:hAnsi="Times New Roman"/>
                <w:sz w:val="24"/>
                <w:szCs w:val="24"/>
              </w:rPr>
            </w:pPr>
            <w:r w:rsidRPr="001E54EF">
              <w:rPr>
                <w:rFonts w:ascii="Times New Roman" w:hAnsi="Times New Roman"/>
                <w:sz w:val="24"/>
                <w:szCs w:val="24"/>
              </w:rPr>
              <w:t>TARİH</w:t>
            </w:r>
          </w:p>
        </w:tc>
        <w:tc>
          <w:tcPr>
            <w:tcW w:w="7020" w:type="dxa"/>
            <w:vAlign w:val="center"/>
          </w:tcPr>
          <w:p w:rsidR="00ED3924" w:rsidRPr="001E54EF" w:rsidRDefault="00ED3924" w:rsidP="00072166">
            <w:pPr>
              <w:jc w:val="both"/>
              <w:rPr>
                <w:rFonts w:ascii="Times New Roman" w:hAnsi="Times New Roman"/>
                <w:sz w:val="24"/>
                <w:szCs w:val="24"/>
              </w:rPr>
            </w:pPr>
            <w:r w:rsidRPr="001E54EF">
              <w:rPr>
                <w:rFonts w:ascii="Times New Roman" w:hAnsi="Times New Roman"/>
                <w:sz w:val="24"/>
                <w:szCs w:val="24"/>
              </w:rPr>
              <w:t>AÇIKLAMA</w:t>
            </w:r>
          </w:p>
        </w:tc>
      </w:tr>
      <w:tr w:rsidR="002D36C5" w:rsidRPr="00300B4C" w:rsidTr="006D3721">
        <w:trPr>
          <w:trHeight w:val="340"/>
          <w:jc w:val="center"/>
        </w:trPr>
        <w:tc>
          <w:tcPr>
            <w:tcW w:w="1352" w:type="dxa"/>
            <w:vAlign w:val="center"/>
          </w:tcPr>
          <w:p w:rsidR="002D36C5" w:rsidRDefault="00BA0DED" w:rsidP="00C744CB">
            <w:pPr>
              <w:jc w:val="center"/>
              <w:rPr>
                <w:rFonts w:ascii="Times New Roman" w:hAnsi="Times New Roman"/>
                <w:sz w:val="24"/>
                <w:szCs w:val="24"/>
              </w:rPr>
            </w:pPr>
            <w:r>
              <w:rPr>
                <w:rFonts w:ascii="Times New Roman" w:hAnsi="Times New Roman"/>
                <w:sz w:val="24"/>
                <w:szCs w:val="24"/>
              </w:rPr>
              <w:t>00</w:t>
            </w:r>
          </w:p>
        </w:tc>
        <w:tc>
          <w:tcPr>
            <w:tcW w:w="1276" w:type="dxa"/>
            <w:vAlign w:val="center"/>
          </w:tcPr>
          <w:p w:rsidR="002D36C5" w:rsidRDefault="00BA0DED" w:rsidP="00C744CB">
            <w:pPr>
              <w:ind w:right="-70"/>
              <w:jc w:val="both"/>
              <w:rPr>
                <w:rFonts w:ascii="Times New Roman" w:hAnsi="Times New Roman"/>
                <w:sz w:val="24"/>
                <w:szCs w:val="24"/>
              </w:rPr>
            </w:pPr>
            <w:r>
              <w:rPr>
                <w:rFonts w:ascii="Times New Roman" w:hAnsi="Times New Roman"/>
                <w:sz w:val="24"/>
                <w:szCs w:val="24"/>
              </w:rPr>
              <w:t>01.09.2020</w:t>
            </w:r>
          </w:p>
        </w:tc>
        <w:tc>
          <w:tcPr>
            <w:tcW w:w="7020" w:type="dxa"/>
            <w:vAlign w:val="center"/>
          </w:tcPr>
          <w:p w:rsidR="002D36C5" w:rsidRDefault="00BA0DED" w:rsidP="00C744CB">
            <w:pPr>
              <w:rPr>
                <w:rFonts w:ascii="Times New Roman" w:hAnsi="Times New Roman"/>
                <w:color w:val="000000"/>
                <w:sz w:val="24"/>
                <w:szCs w:val="24"/>
              </w:rPr>
            </w:pPr>
            <w:r>
              <w:rPr>
                <w:rFonts w:ascii="Times New Roman" w:hAnsi="Times New Roman"/>
                <w:color w:val="000000"/>
                <w:sz w:val="24"/>
                <w:szCs w:val="24"/>
              </w:rPr>
              <w:t>İlk yayın</w:t>
            </w:r>
          </w:p>
        </w:tc>
      </w:tr>
      <w:tr w:rsidR="002D36C5" w:rsidRPr="00300B4C" w:rsidTr="006D3721">
        <w:trPr>
          <w:trHeight w:val="340"/>
          <w:jc w:val="center"/>
        </w:trPr>
        <w:tc>
          <w:tcPr>
            <w:tcW w:w="1352" w:type="dxa"/>
            <w:vAlign w:val="center"/>
          </w:tcPr>
          <w:p w:rsidR="002D36C5" w:rsidRDefault="002D36C5" w:rsidP="00C744CB">
            <w:pPr>
              <w:jc w:val="center"/>
              <w:rPr>
                <w:rFonts w:ascii="Times New Roman" w:hAnsi="Times New Roman"/>
                <w:sz w:val="24"/>
                <w:szCs w:val="24"/>
              </w:rPr>
            </w:pPr>
          </w:p>
        </w:tc>
        <w:tc>
          <w:tcPr>
            <w:tcW w:w="1276" w:type="dxa"/>
            <w:vAlign w:val="center"/>
          </w:tcPr>
          <w:p w:rsidR="002D36C5" w:rsidRDefault="002D36C5" w:rsidP="00C744CB">
            <w:pPr>
              <w:ind w:right="-70"/>
              <w:jc w:val="both"/>
              <w:rPr>
                <w:rFonts w:ascii="Times New Roman" w:hAnsi="Times New Roman"/>
                <w:sz w:val="24"/>
                <w:szCs w:val="24"/>
              </w:rPr>
            </w:pPr>
          </w:p>
        </w:tc>
        <w:tc>
          <w:tcPr>
            <w:tcW w:w="7020" w:type="dxa"/>
            <w:vAlign w:val="center"/>
          </w:tcPr>
          <w:p w:rsidR="002D36C5" w:rsidRDefault="002D36C5" w:rsidP="00C744CB">
            <w:pPr>
              <w:rPr>
                <w:rFonts w:ascii="Times New Roman" w:hAnsi="Times New Roman"/>
                <w:color w:val="000000"/>
                <w:sz w:val="24"/>
                <w:szCs w:val="24"/>
              </w:rPr>
            </w:pPr>
          </w:p>
        </w:tc>
      </w:tr>
      <w:tr w:rsidR="002D36C5" w:rsidRPr="00300B4C" w:rsidTr="006D3721">
        <w:trPr>
          <w:trHeight w:val="340"/>
          <w:jc w:val="center"/>
        </w:trPr>
        <w:tc>
          <w:tcPr>
            <w:tcW w:w="1352" w:type="dxa"/>
            <w:vAlign w:val="center"/>
          </w:tcPr>
          <w:p w:rsidR="002D36C5" w:rsidRDefault="002D36C5" w:rsidP="00C744CB">
            <w:pPr>
              <w:jc w:val="center"/>
              <w:rPr>
                <w:rFonts w:ascii="Times New Roman" w:hAnsi="Times New Roman"/>
                <w:sz w:val="24"/>
                <w:szCs w:val="24"/>
              </w:rPr>
            </w:pPr>
          </w:p>
        </w:tc>
        <w:tc>
          <w:tcPr>
            <w:tcW w:w="1276" w:type="dxa"/>
            <w:vAlign w:val="center"/>
          </w:tcPr>
          <w:p w:rsidR="002D36C5" w:rsidRDefault="002D36C5" w:rsidP="00C744CB">
            <w:pPr>
              <w:ind w:right="-70"/>
              <w:jc w:val="both"/>
              <w:rPr>
                <w:rFonts w:ascii="Times New Roman" w:hAnsi="Times New Roman"/>
                <w:sz w:val="24"/>
                <w:szCs w:val="24"/>
              </w:rPr>
            </w:pPr>
          </w:p>
        </w:tc>
        <w:tc>
          <w:tcPr>
            <w:tcW w:w="7020" w:type="dxa"/>
            <w:vAlign w:val="center"/>
          </w:tcPr>
          <w:p w:rsidR="002D36C5" w:rsidRDefault="002D36C5" w:rsidP="00C744CB">
            <w:pPr>
              <w:rPr>
                <w:rFonts w:ascii="Times New Roman" w:hAnsi="Times New Roman"/>
                <w:color w:val="000000"/>
                <w:sz w:val="24"/>
                <w:szCs w:val="24"/>
              </w:rPr>
            </w:pPr>
          </w:p>
        </w:tc>
      </w:tr>
      <w:tr w:rsidR="002D36C5" w:rsidRPr="00300B4C" w:rsidTr="006D3721">
        <w:trPr>
          <w:trHeight w:val="340"/>
          <w:jc w:val="center"/>
        </w:trPr>
        <w:tc>
          <w:tcPr>
            <w:tcW w:w="1352" w:type="dxa"/>
            <w:vAlign w:val="center"/>
          </w:tcPr>
          <w:p w:rsidR="002D36C5" w:rsidRDefault="002D36C5" w:rsidP="00C744CB">
            <w:pPr>
              <w:jc w:val="center"/>
              <w:rPr>
                <w:rFonts w:ascii="Times New Roman" w:hAnsi="Times New Roman"/>
                <w:sz w:val="24"/>
                <w:szCs w:val="24"/>
              </w:rPr>
            </w:pPr>
          </w:p>
        </w:tc>
        <w:tc>
          <w:tcPr>
            <w:tcW w:w="1276" w:type="dxa"/>
            <w:vAlign w:val="center"/>
          </w:tcPr>
          <w:p w:rsidR="002D36C5" w:rsidRDefault="002D36C5" w:rsidP="00C744CB">
            <w:pPr>
              <w:ind w:right="-70"/>
              <w:jc w:val="both"/>
              <w:rPr>
                <w:rFonts w:ascii="Times New Roman" w:hAnsi="Times New Roman"/>
                <w:sz w:val="24"/>
                <w:szCs w:val="24"/>
              </w:rPr>
            </w:pPr>
          </w:p>
        </w:tc>
        <w:tc>
          <w:tcPr>
            <w:tcW w:w="7020" w:type="dxa"/>
            <w:vAlign w:val="center"/>
          </w:tcPr>
          <w:p w:rsidR="002D36C5" w:rsidRDefault="002D36C5" w:rsidP="00C744CB">
            <w:pPr>
              <w:rPr>
                <w:rFonts w:ascii="Times New Roman" w:hAnsi="Times New Roman"/>
                <w:color w:val="000000"/>
                <w:sz w:val="24"/>
                <w:szCs w:val="24"/>
              </w:rPr>
            </w:pPr>
          </w:p>
        </w:tc>
      </w:tr>
      <w:tr w:rsidR="00A90855" w:rsidRPr="00300B4C" w:rsidTr="006D3721">
        <w:trPr>
          <w:trHeight w:val="340"/>
          <w:jc w:val="center"/>
        </w:trPr>
        <w:tc>
          <w:tcPr>
            <w:tcW w:w="1352" w:type="dxa"/>
            <w:vAlign w:val="center"/>
          </w:tcPr>
          <w:p w:rsidR="00A90855" w:rsidRDefault="00A90855" w:rsidP="005B5F3E">
            <w:pPr>
              <w:jc w:val="center"/>
              <w:rPr>
                <w:rFonts w:ascii="Times New Roman" w:hAnsi="Times New Roman"/>
                <w:sz w:val="24"/>
                <w:szCs w:val="24"/>
              </w:rPr>
            </w:pPr>
            <w:bookmarkStart w:id="2" w:name="_Hlk454352417"/>
          </w:p>
        </w:tc>
        <w:tc>
          <w:tcPr>
            <w:tcW w:w="1276" w:type="dxa"/>
            <w:vAlign w:val="center"/>
          </w:tcPr>
          <w:p w:rsidR="00A90855" w:rsidRDefault="00A90855" w:rsidP="0020551B">
            <w:pPr>
              <w:ind w:right="-70"/>
              <w:jc w:val="both"/>
              <w:rPr>
                <w:rFonts w:ascii="Times New Roman" w:hAnsi="Times New Roman"/>
                <w:sz w:val="24"/>
                <w:szCs w:val="24"/>
              </w:rPr>
            </w:pPr>
          </w:p>
        </w:tc>
        <w:tc>
          <w:tcPr>
            <w:tcW w:w="7020" w:type="dxa"/>
            <w:vAlign w:val="center"/>
          </w:tcPr>
          <w:p w:rsidR="00A90855" w:rsidRDefault="00A90855" w:rsidP="0020551B">
            <w:pPr>
              <w:rPr>
                <w:rFonts w:ascii="Times New Roman" w:hAnsi="Times New Roman"/>
                <w:color w:val="000000"/>
                <w:sz w:val="24"/>
                <w:szCs w:val="24"/>
              </w:rPr>
            </w:pPr>
          </w:p>
        </w:tc>
      </w:tr>
      <w:tr w:rsidR="005A7DB3" w:rsidRPr="00300B4C" w:rsidTr="006D3721">
        <w:trPr>
          <w:trHeight w:val="340"/>
          <w:jc w:val="center"/>
        </w:trPr>
        <w:tc>
          <w:tcPr>
            <w:tcW w:w="1352" w:type="dxa"/>
            <w:vAlign w:val="center"/>
          </w:tcPr>
          <w:p w:rsidR="005A7DB3" w:rsidRDefault="005A7DB3" w:rsidP="005B5F3E">
            <w:pPr>
              <w:jc w:val="center"/>
              <w:rPr>
                <w:rFonts w:ascii="Times New Roman" w:hAnsi="Times New Roman"/>
                <w:sz w:val="24"/>
                <w:szCs w:val="24"/>
              </w:rPr>
            </w:pPr>
          </w:p>
        </w:tc>
        <w:tc>
          <w:tcPr>
            <w:tcW w:w="1276" w:type="dxa"/>
            <w:vAlign w:val="center"/>
          </w:tcPr>
          <w:p w:rsidR="005A7DB3" w:rsidRDefault="005A7DB3" w:rsidP="0020551B">
            <w:pPr>
              <w:ind w:right="-70"/>
              <w:jc w:val="both"/>
              <w:rPr>
                <w:rFonts w:ascii="Times New Roman" w:hAnsi="Times New Roman"/>
                <w:sz w:val="24"/>
                <w:szCs w:val="24"/>
              </w:rPr>
            </w:pPr>
          </w:p>
        </w:tc>
        <w:tc>
          <w:tcPr>
            <w:tcW w:w="7020" w:type="dxa"/>
            <w:vAlign w:val="center"/>
          </w:tcPr>
          <w:p w:rsidR="005A7DB3" w:rsidRDefault="005A7DB3" w:rsidP="0020551B">
            <w:pPr>
              <w:rPr>
                <w:rFonts w:ascii="Times New Roman" w:hAnsi="Times New Roman"/>
                <w:color w:val="000000"/>
                <w:sz w:val="24"/>
                <w:szCs w:val="24"/>
              </w:rPr>
            </w:pPr>
          </w:p>
        </w:tc>
      </w:tr>
    </w:tbl>
    <w:bookmarkEnd w:id="2"/>
    <w:p w:rsidR="00ED3924" w:rsidRPr="00300B4C" w:rsidRDefault="00ED3924" w:rsidP="00072166">
      <w:pPr>
        <w:pStyle w:val="Balk1"/>
        <w:tabs>
          <w:tab w:val="left" w:pos="3368"/>
        </w:tabs>
        <w:spacing w:before="120" w:after="240"/>
        <w:jc w:val="both"/>
        <w:rPr>
          <w:sz w:val="24"/>
          <w:szCs w:val="24"/>
        </w:rPr>
      </w:pPr>
      <w:r w:rsidRPr="00300B4C">
        <w:rPr>
          <w:sz w:val="24"/>
          <w:szCs w:val="24"/>
        </w:rPr>
        <w:tab/>
      </w:r>
    </w:p>
    <w:p w:rsidR="00ED3924" w:rsidRPr="00300B4C" w:rsidRDefault="00ED3924" w:rsidP="00072166">
      <w:pPr>
        <w:pStyle w:val="Balk1"/>
        <w:spacing w:before="120" w:after="240"/>
        <w:jc w:val="both"/>
        <w:rPr>
          <w:sz w:val="24"/>
          <w:szCs w:val="24"/>
        </w:rPr>
      </w:pPr>
      <w:r w:rsidRPr="00300B4C">
        <w:rPr>
          <w:sz w:val="24"/>
          <w:szCs w:val="24"/>
        </w:rPr>
        <w:t>1. AMAÇ</w:t>
      </w:r>
    </w:p>
    <w:p w:rsidR="00ED3924" w:rsidRPr="00300B4C" w:rsidRDefault="00ED3924" w:rsidP="00072166">
      <w:pPr>
        <w:autoSpaceDE w:val="0"/>
        <w:autoSpaceDN w:val="0"/>
        <w:adjustRightInd w:val="0"/>
        <w:jc w:val="both"/>
        <w:rPr>
          <w:rFonts w:ascii="Times New Roman" w:hAnsi="Times New Roman"/>
          <w:sz w:val="24"/>
          <w:szCs w:val="24"/>
        </w:rPr>
      </w:pPr>
      <w:r w:rsidRPr="00300B4C">
        <w:rPr>
          <w:rFonts w:ascii="Times New Roman" w:hAnsi="Times New Roman"/>
          <w:sz w:val="24"/>
          <w:szCs w:val="24"/>
        </w:rPr>
        <w:t>Bu prosedürün amacı, Kalite Yönetim Sistemi (KYS) içinde bulunan tüm dokümanların hazırlanması, onaylanması, yayını, sürdürülmesi, güncelleştirilmesi ve dağıtım esasları için yöntem ve sorumlulukları belirlemektir.</w:t>
      </w:r>
    </w:p>
    <w:p w:rsidR="00ED3924" w:rsidRPr="00300B4C" w:rsidRDefault="00ED3924" w:rsidP="00072166">
      <w:pPr>
        <w:autoSpaceDE w:val="0"/>
        <w:autoSpaceDN w:val="0"/>
        <w:adjustRightInd w:val="0"/>
        <w:jc w:val="both"/>
        <w:rPr>
          <w:rFonts w:ascii="Times New Roman" w:hAnsi="Times New Roman"/>
          <w:sz w:val="24"/>
          <w:szCs w:val="24"/>
        </w:rPr>
      </w:pPr>
    </w:p>
    <w:p w:rsidR="00ED3924" w:rsidRPr="00300B4C" w:rsidRDefault="00ED3924" w:rsidP="00072166">
      <w:pPr>
        <w:pStyle w:val="Balk1"/>
        <w:spacing w:before="120" w:after="240"/>
        <w:jc w:val="both"/>
        <w:rPr>
          <w:sz w:val="24"/>
          <w:szCs w:val="24"/>
        </w:rPr>
      </w:pPr>
      <w:r w:rsidRPr="00300B4C">
        <w:rPr>
          <w:sz w:val="24"/>
          <w:szCs w:val="24"/>
        </w:rPr>
        <w:t>2. KAPSAM</w:t>
      </w:r>
    </w:p>
    <w:p w:rsidR="00ED3924" w:rsidRPr="00300B4C" w:rsidRDefault="00ED3924" w:rsidP="00072166">
      <w:pPr>
        <w:autoSpaceDE w:val="0"/>
        <w:autoSpaceDN w:val="0"/>
        <w:adjustRightInd w:val="0"/>
        <w:jc w:val="both"/>
        <w:rPr>
          <w:rFonts w:ascii="Times New Roman" w:hAnsi="Times New Roman"/>
          <w:sz w:val="24"/>
          <w:szCs w:val="24"/>
        </w:rPr>
      </w:pPr>
      <w:r w:rsidRPr="00300B4C">
        <w:rPr>
          <w:rFonts w:ascii="Times New Roman" w:hAnsi="Times New Roman"/>
          <w:sz w:val="24"/>
          <w:szCs w:val="24"/>
        </w:rPr>
        <w:t xml:space="preserve">Bu prosedür, </w:t>
      </w:r>
      <w:r w:rsidR="00507A10">
        <w:rPr>
          <w:rFonts w:ascii="Times New Roman" w:hAnsi="Times New Roman"/>
          <w:sz w:val="24"/>
          <w:szCs w:val="24"/>
        </w:rPr>
        <w:t>Malatya Turgut Özal</w:t>
      </w:r>
      <w:r w:rsidRPr="00300B4C">
        <w:rPr>
          <w:rFonts w:ascii="Times New Roman" w:hAnsi="Times New Roman"/>
          <w:sz w:val="24"/>
          <w:szCs w:val="24"/>
        </w:rPr>
        <w:t xml:space="preserve"> Üniversitesi’nde Kalite Yönetim Sistemi içinde yer alan tüm dokümanları kapsar.</w:t>
      </w:r>
    </w:p>
    <w:p w:rsidR="00ED3924" w:rsidRPr="00300B4C" w:rsidRDefault="00ED3924" w:rsidP="00072166">
      <w:pPr>
        <w:jc w:val="both"/>
        <w:rPr>
          <w:rFonts w:ascii="Times New Roman" w:hAnsi="Times New Roman"/>
          <w:b/>
          <w:sz w:val="24"/>
          <w:szCs w:val="24"/>
        </w:rPr>
      </w:pPr>
    </w:p>
    <w:p w:rsidR="00ED3924" w:rsidRPr="00300B4C" w:rsidRDefault="00ED3924" w:rsidP="00072166">
      <w:pPr>
        <w:pStyle w:val="Balk1"/>
        <w:spacing w:before="120" w:after="240"/>
        <w:jc w:val="both"/>
        <w:rPr>
          <w:sz w:val="24"/>
          <w:szCs w:val="24"/>
        </w:rPr>
      </w:pPr>
      <w:r w:rsidRPr="00300B4C">
        <w:rPr>
          <w:sz w:val="24"/>
          <w:szCs w:val="24"/>
        </w:rPr>
        <w:t>3. TANIMLAR</w:t>
      </w:r>
    </w:p>
    <w:p w:rsidR="00ED3924" w:rsidRPr="00300B4C" w:rsidRDefault="00ED3924" w:rsidP="00072166">
      <w:pPr>
        <w:pStyle w:val="GvdeMetni"/>
        <w:spacing w:before="120"/>
        <w:jc w:val="both"/>
        <w:rPr>
          <w:sz w:val="24"/>
          <w:szCs w:val="24"/>
        </w:rPr>
      </w:pPr>
      <w:r w:rsidRPr="00300B4C">
        <w:rPr>
          <w:b/>
          <w:sz w:val="24"/>
          <w:szCs w:val="24"/>
        </w:rPr>
        <w:t>Doküman:</w:t>
      </w:r>
      <w:r w:rsidRPr="00300B4C">
        <w:rPr>
          <w:sz w:val="24"/>
          <w:szCs w:val="24"/>
        </w:rPr>
        <w:t xml:space="preserve"> Bir faaliyeti ve o faaliyetin gereklerini tanımlayan veya belgeleyen yazılı ya da görsel araçlardır.</w:t>
      </w:r>
    </w:p>
    <w:p w:rsidR="00ED3924" w:rsidRPr="00300B4C" w:rsidRDefault="00ED3924" w:rsidP="00072166">
      <w:pPr>
        <w:pStyle w:val="GvdeMetni"/>
        <w:spacing w:before="120"/>
        <w:jc w:val="both"/>
        <w:rPr>
          <w:sz w:val="24"/>
          <w:szCs w:val="24"/>
        </w:rPr>
      </w:pPr>
      <w:r w:rsidRPr="00300B4C">
        <w:rPr>
          <w:b/>
          <w:sz w:val="24"/>
          <w:szCs w:val="24"/>
        </w:rPr>
        <w:t>Kontrollü Doküman:</w:t>
      </w:r>
      <w:r w:rsidRPr="00300B4C">
        <w:rPr>
          <w:sz w:val="24"/>
          <w:szCs w:val="24"/>
        </w:rPr>
        <w:t xml:space="preserve"> Kalite Yönetim Sistemi içinde gerektiğinde güncellenmesi zorunlu olan, doğruluğu, güncelliği ve içeriği onaylanmış, yayınlanması, dağıtımı ve değişikliği sadece yetkili kişilerce yapılabilen dokümanlardır.</w:t>
      </w:r>
    </w:p>
    <w:p w:rsidR="00ED3924" w:rsidRPr="00300B4C" w:rsidRDefault="00ED3924" w:rsidP="00072166">
      <w:pPr>
        <w:pStyle w:val="GvdeMetni"/>
        <w:spacing w:before="120"/>
        <w:jc w:val="both"/>
        <w:rPr>
          <w:sz w:val="24"/>
          <w:szCs w:val="24"/>
        </w:rPr>
      </w:pPr>
      <w:r w:rsidRPr="00300B4C">
        <w:rPr>
          <w:b/>
          <w:sz w:val="24"/>
          <w:szCs w:val="24"/>
        </w:rPr>
        <w:t>Kontrolsüz Doküman</w:t>
      </w:r>
      <w:r w:rsidRPr="00300B4C">
        <w:rPr>
          <w:sz w:val="24"/>
          <w:szCs w:val="24"/>
        </w:rPr>
        <w:t>: Güncelliği garanti altına alınmamış bilgilendirme amaçlı dokümanlardır.</w:t>
      </w:r>
    </w:p>
    <w:p w:rsidR="00ED3924" w:rsidRPr="00300B4C" w:rsidRDefault="00ED3924" w:rsidP="00072166">
      <w:pPr>
        <w:pStyle w:val="GvdeMetni"/>
        <w:spacing w:before="120"/>
        <w:jc w:val="both"/>
        <w:rPr>
          <w:sz w:val="24"/>
          <w:szCs w:val="24"/>
        </w:rPr>
      </w:pPr>
      <w:r w:rsidRPr="00300B4C">
        <w:rPr>
          <w:b/>
          <w:sz w:val="24"/>
          <w:szCs w:val="24"/>
        </w:rPr>
        <w:t>Dış Kaynaklı Doküman:</w:t>
      </w:r>
      <w:r w:rsidR="00C56562">
        <w:rPr>
          <w:b/>
          <w:sz w:val="24"/>
          <w:szCs w:val="24"/>
        </w:rPr>
        <w:t xml:space="preserve"> </w:t>
      </w:r>
      <w:r w:rsidR="00507A10">
        <w:rPr>
          <w:sz w:val="24"/>
          <w:szCs w:val="24"/>
        </w:rPr>
        <w:t>Malatya Turgut Özal</w:t>
      </w:r>
      <w:r w:rsidRPr="00300B4C">
        <w:rPr>
          <w:sz w:val="24"/>
          <w:szCs w:val="24"/>
        </w:rPr>
        <w:t xml:space="preserve"> Üniversitesi dışında oluşturulan, Üniversitenin faaliyetlerini etkileyen, uyulması zorunlu veya ihtiyari olan dokümanlardır. (Kanunlar, Kanun Hükmünde Kararnameler, Tüzükler, Yönetmelikler, Şartnameler, Tebliğler, Standartlar, Esaslar, Kılavuzlar vb.)</w:t>
      </w:r>
    </w:p>
    <w:p w:rsidR="00ED3924" w:rsidRPr="00300B4C" w:rsidRDefault="00ED3924" w:rsidP="00072166">
      <w:pPr>
        <w:pStyle w:val="GvdeMetni"/>
        <w:spacing w:before="120"/>
        <w:jc w:val="both"/>
        <w:rPr>
          <w:sz w:val="24"/>
          <w:szCs w:val="24"/>
        </w:rPr>
      </w:pPr>
      <w:r w:rsidRPr="00300B4C">
        <w:rPr>
          <w:b/>
          <w:sz w:val="24"/>
          <w:szCs w:val="24"/>
        </w:rPr>
        <w:t>İç Kaynaklı Doküman:</w:t>
      </w:r>
      <w:r w:rsidR="00C56562">
        <w:rPr>
          <w:b/>
          <w:sz w:val="24"/>
          <w:szCs w:val="24"/>
        </w:rPr>
        <w:t xml:space="preserve"> </w:t>
      </w:r>
      <w:r w:rsidR="00507A10">
        <w:rPr>
          <w:sz w:val="24"/>
          <w:szCs w:val="24"/>
        </w:rPr>
        <w:t>Malatya Turgut Özal</w:t>
      </w:r>
      <w:r w:rsidRPr="00300B4C">
        <w:rPr>
          <w:sz w:val="24"/>
          <w:szCs w:val="24"/>
        </w:rPr>
        <w:t xml:space="preserve"> Üniversitesi tarafından oluşturulan dokümanlardır. </w:t>
      </w:r>
    </w:p>
    <w:p w:rsidR="00ED3924" w:rsidRPr="00300B4C" w:rsidRDefault="00ED3924" w:rsidP="00072166">
      <w:pPr>
        <w:pStyle w:val="GvdeMetni"/>
        <w:spacing w:before="120"/>
        <w:jc w:val="both"/>
        <w:rPr>
          <w:sz w:val="24"/>
          <w:szCs w:val="24"/>
        </w:rPr>
      </w:pPr>
      <w:r w:rsidRPr="00300B4C">
        <w:rPr>
          <w:b/>
          <w:sz w:val="24"/>
          <w:szCs w:val="24"/>
        </w:rPr>
        <w:t>Süreç:</w:t>
      </w:r>
      <w:r w:rsidRPr="00300B4C">
        <w:rPr>
          <w:sz w:val="24"/>
          <w:szCs w:val="24"/>
        </w:rPr>
        <w:t xml:space="preserve"> Kaynakları kullanan ve girdilerin çıktılara dönüşümünü sağlamak için yönetilen ve kaliteyi doğrudan etkileyen faaliyetler dizisidir.</w:t>
      </w:r>
    </w:p>
    <w:p w:rsidR="00ED3924" w:rsidRPr="00300B4C" w:rsidRDefault="00ED3924" w:rsidP="00072166">
      <w:pPr>
        <w:pStyle w:val="GvdeMetni"/>
        <w:spacing w:before="120"/>
        <w:jc w:val="both"/>
        <w:rPr>
          <w:sz w:val="24"/>
          <w:szCs w:val="24"/>
        </w:rPr>
      </w:pPr>
    </w:p>
    <w:p w:rsidR="00ED3924" w:rsidRPr="00300B4C" w:rsidRDefault="00ED3924" w:rsidP="00072166">
      <w:pPr>
        <w:pStyle w:val="GvdeMetni"/>
        <w:jc w:val="both"/>
        <w:rPr>
          <w:b/>
          <w:sz w:val="24"/>
          <w:szCs w:val="24"/>
        </w:rPr>
      </w:pPr>
      <w:r w:rsidRPr="00300B4C">
        <w:rPr>
          <w:b/>
          <w:sz w:val="24"/>
          <w:szCs w:val="24"/>
        </w:rPr>
        <w:t xml:space="preserve">Doküman Türleri: </w:t>
      </w:r>
    </w:p>
    <w:p w:rsidR="00ED3924" w:rsidRPr="00300B4C" w:rsidRDefault="00ED3924" w:rsidP="00072166">
      <w:pPr>
        <w:pStyle w:val="GvdeMetni"/>
        <w:ind w:firstLine="720"/>
        <w:jc w:val="both"/>
        <w:rPr>
          <w:sz w:val="24"/>
          <w:szCs w:val="24"/>
        </w:rPr>
      </w:pPr>
      <w:r w:rsidRPr="00300B4C">
        <w:rPr>
          <w:b/>
          <w:sz w:val="24"/>
          <w:szCs w:val="24"/>
        </w:rPr>
        <w:t>Kalite El Kitabı:</w:t>
      </w:r>
      <w:r w:rsidRPr="00300B4C">
        <w:rPr>
          <w:sz w:val="24"/>
          <w:szCs w:val="24"/>
        </w:rPr>
        <w:t xml:space="preserve"> Üniversitemizin kalite politikasını, hedeflerini, organizasyonunu, yetki ve sorumlulukları tanımlayan, ISO 9001 standardındaki faaliyetleri tarif eden dokümandır.</w:t>
      </w:r>
    </w:p>
    <w:p w:rsidR="00ED3924" w:rsidRPr="00300B4C" w:rsidRDefault="00ED3924" w:rsidP="00072166">
      <w:pPr>
        <w:pStyle w:val="GvdeMetni"/>
        <w:spacing w:before="120"/>
        <w:ind w:firstLine="720"/>
        <w:jc w:val="both"/>
        <w:rPr>
          <w:sz w:val="24"/>
          <w:szCs w:val="24"/>
        </w:rPr>
      </w:pPr>
      <w:r w:rsidRPr="00300B4C">
        <w:rPr>
          <w:b/>
          <w:sz w:val="24"/>
          <w:szCs w:val="24"/>
        </w:rPr>
        <w:t>Prosedür:</w:t>
      </w:r>
      <w:r w:rsidRPr="00300B4C">
        <w:rPr>
          <w:sz w:val="24"/>
          <w:szCs w:val="24"/>
        </w:rPr>
        <w:t xml:space="preserve"> Süreçleri tanımlayan ve faaliyetlerin hangi ana kurallar çerçevesinde yürütüleceğini gösteren dokümanlardır. Bir prosedür, birden fazla süreci kapsayabilir.</w:t>
      </w:r>
    </w:p>
    <w:p w:rsidR="00ED3924" w:rsidRPr="00300B4C" w:rsidRDefault="006E41C4" w:rsidP="006E41C4">
      <w:pPr>
        <w:pStyle w:val="GvdeMetni"/>
        <w:spacing w:before="120"/>
        <w:jc w:val="both"/>
        <w:rPr>
          <w:sz w:val="24"/>
          <w:szCs w:val="24"/>
        </w:rPr>
      </w:pPr>
      <w:r w:rsidRPr="00300B4C">
        <w:rPr>
          <w:b/>
          <w:sz w:val="24"/>
          <w:szCs w:val="24"/>
        </w:rPr>
        <w:t xml:space="preserve">             İş Akışı</w:t>
      </w:r>
      <w:r w:rsidRPr="00300B4C">
        <w:rPr>
          <w:sz w:val="24"/>
          <w:szCs w:val="24"/>
        </w:rPr>
        <w:t>: Yapılacak işlerin gerçekleştirilme adımlarını açıklayan yukarıdan aşağıya gidişatı tanımlayan dokümanlardır.</w:t>
      </w:r>
    </w:p>
    <w:p w:rsidR="00ED3924" w:rsidRPr="00300B4C" w:rsidRDefault="00ED3924" w:rsidP="00072166">
      <w:pPr>
        <w:pStyle w:val="GvdeMetni"/>
        <w:spacing w:before="120"/>
        <w:ind w:firstLine="720"/>
        <w:jc w:val="both"/>
        <w:rPr>
          <w:b/>
          <w:sz w:val="24"/>
          <w:szCs w:val="24"/>
        </w:rPr>
      </w:pPr>
      <w:r w:rsidRPr="00300B4C">
        <w:rPr>
          <w:b/>
          <w:sz w:val="24"/>
          <w:szCs w:val="24"/>
        </w:rPr>
        <w:t>Talimat:</w:t>
      </w:r>
      <w:r w:rsidRPr="00300B4C">
        <w:rPr>
          <w:sz w:val="24"/>
          <w:szCs w:val="24"/>
        </w:rPr>
        <w:t xml:space="preserve"> Uygulamaya yönelik olarak, faaliyetlerin nasıl yapılacağını, ayrıntılı olarak açıklayan dokümanlardır.</w:t>
      </w:r>
    </w:p>
    <w:p w:rsidR="00ED3924" w:rsidRPr="00300B4C" w:rsidRDefault="00ED3924" w:rsidP="00072166">
      <w:pPr>
        <w:pStyle w:val="GvdeMetni"/>
        <w:spacing w:before="120"/>
        <w:ind w:firstLine="720"/>
        <w:jc w:val="both"/>
        <w:rPr>
          <w:b/>
          <w:sz w:val="24"/>
          <w:szCs w:val="24"/>
        </w:rPr>
      </w:pPr>
      <w:r w:rsidRPr="00300B4C">
        <w:rPr>
          <w:b/>
          <w:sz w:val="24"/>
          <w:szCs w:val="24"/>
        </w:rPr>
        <w:t xml:space="preserve">Kılavuzlar: </w:t>
      </w:r>
      <w:r w:rsidRPr="00300B4C">
        <w:rPr>
          <w:sz w:val="24"/>
          <w:szCs w:val="24"/>
        </w:rPr>
        <w:t>Herhangi bir alanda ve konuda bilgi veren, yol yöntem gösteren dokümanlardır.</w:t>
      </w:r>
    </w:p>
    <w:p w:rsidR="00ED3924" w:rsidRPr="00300B4C" w:rsidRDefault="00ED3924" w:rsidP="00072166">
      <w:pPr>
        <w:pStyle w:val="GvdeMetni"/>
        <w:spacing w:before="120"/>
        <w:ind w:firstLine="720"/>
        <w:jc w:val="both"/>
        <w:rPr>
          <w:sz w:val="24"/>
          <w:szCs w:val="24"/>
        </w:rPr>
      </w:pPr>
      <w:r w:rsidRPr="00300B4C">
        <w:rPr>
          <w:b/>
          <w:sz w:val="24"/>
          <w:szCs w:val="24"/>
        </w:rPr>
        <w:t xml:space="preserve">Liste: </w:t>
      </w:r>
      <w:r w:rsidRPr="00300B4C">
        <w:rPr>
          <w:sz w:val="24"/>
          <w:szCs w:val="24"/>
        </w:rPr>
        <w:t>Kalite Yönetim Sistemi kapsamındaki faaliyetlerin uygulanmasında oluşturulan sıralı bilgilerin yer aldığı dokümanlardır.</w:t>
      </w:r>
    </w:p>
    <w:p w:rsidR="00ED3924" w:rsidRPr="00300B4C" w:rsidRDefault="00ED3924" w:rsidP="00072166">
      <w:pPr>
        <w:pStyle w:val="GvdeMetni"/>
        <w:spacing w:before="120"/>
        <w:ind w:firstLine="720"/>
        <w:jc w:val="both"/>
        <w:rPr>
          <w:sz w:val="24"/>
          <w:szCs w:val="24"/>
        </w:rPr>
      </w:pPr>
      <w:r w:rsidRPr="00300B4C">
        <w:rPr>
          <w:b/>
          <w:sz w:val="24"/>
          <w:szCs w:val="24"/>
        </w:rPr>
        <w:t>Plan</w:t>
      </w:r>
      <w:r w:rsidRPr="00300B4C">
        <w:rPr>
          <w:sz w:val="24"/>
          <w:szCs w:val="24"/>
        </w:rPr>
        <w:t>: Bir süreç için uygulanacak faaliyetleri, hedefleri, hedeflere ulaşmak için kullanılacak yöntem ve unsurları, işlem sıralarını, bu faaliyetlerin kontrol metotlarını, özelliklerini, kaynak ve ekipman ihtiyaçlarını, uygunsuz sonuçla karşılaşıldığında uygulanacak işlemleri gösteren dokümanlardır.</w:t>
      </w:r>
    </w:p>
    <w:p w:rsidR="00ED3924" w:rsidRPr="00300B4C" w:rsidRDefault="00ED3924" w:rsidP="00072166">
      <w:pPr>
        <w:pStyle w:val="GvdeMetni"/>
        <w:spacing w:before="120"/>
        <w:ind w:firstLine="720"/>
        <w:jc w:val="both"/>
        <w:rPr>
          <w:sz w:val="24"/>
          <w:szCs w:val="24"/>
        </w:rPr>
      </w:pPr>
      <w:r w:rsidRPr="00300B4C">
        <w:rPr>
          <w:b/>
          <w:sz w:val="24"/>
          <w:szCs w:val="24"/>
        </w:rPr>
        <w:t xml:space="preserve">Form: </w:t>
      </w:r>
      <w:r w:rsidRPr="00300B4C">
        <w:rPr>
          <w:sz w:val="24"/>
          <w:szCs w:val="24"/>
        </w:rPr>
        <w:t>Prosedür ve talimatlarda anlatılan faaliyetlere ait bilgilerin sistematik biçimde kayıt edilmesini sağlayacak şekilde düzenlenmiş dokümanlardır.</w:t>
      </w:r>
    </w:p>
    <w:p w:rsidR="00A90855" w:rsidRDefault="00A90855" w:rsidP="009C2605">
      <w:pPr>
        <w:pStyle w:val="GvdeMetni"/>
        <w:spacing w:before="120"/>
        <w:ind w:firstLine="720"/>
        <w:jc w:val="both"/>
        <w:rPr>
          <w:sz w:val="24"/>
          <w:szCs w:val="24"/>
        </w:rPr>
      </w:pPr>
      <w:r w:rsidRPr="00A90855">
        <w:rPr>
          <w:b/>
          <w:sz w:val="24"/>
          <w:szCs w:val="24"/>
        </w:rPr>
        <w:t>Paydaş Analizi:</w:t>
      </w:r>
      <w:r w:rsidR="00C56562">
        <w:rPr>
          <w:b/>
          <w:sz w:val="24"/>
          <w:szCs w:val="24"/>
        </w:rPr>
        <w:t xml:space="preserve"> </w:t>
      </w:r>
      <w:r w:rsidRPr="00A90855">
        <w:rPr>
          <w:rFonts w:hint="eastAsia"/>
          <w:sz w:val="24"/>
          <w:szCs w:val="24"/>
        </w:rPr>
        <w:t>Ü</w:t>
      </w:r>
      <w:r w:rsidRPr="00A90855">
        <w:rPr>
          <w:sz w:val="24"/>
          <w:szCs w:val="24"/>
        </w:rPr>
        <w:t>niversitenin</w:t>
      </w:r>
      <w:r w:rsidR="00AA20C4">
        <w:rPr>
          <w:sz w:val="24"/>
          <w:szCs w:val="24"/>
        </w:rPr>
        <w:t xml:space="preserve"> </w:t>
      </w:r>
      <w:r w:rsidRPr="00A90855">
        <w:rPr>
          <w:rFonts w:hint="eastAsia"/>
          <w:sz w:val="24"/>
          <w:szCs w:val="24"/>
        </w:rPr>
        <w:t>ü</w:t>
      </w:r>
      <w:r w:rsidRPr="00A90855">
        <w:rPr>
          <w:sz w:val="24"/>
          <w:szCs w:val="24"/>
        </w:rPr>
        <w:t>r</w:t>
      </w:r>
      <w:r w:rsidRPr="00A90855">
        <w:rPr>
          <w:rFonts w:hint="eastAsia"/>
          <w:sz w:val="24"/>
          <w:szCs w:val="24"/>
        </w:rPr>
        <w:t>ü</w:t>
      </w:r>
      <w:r w:rsidRPr="00A90855">
        <w:rPr>
          <w:sz w:val="24"/>
          <w:szCs w:val="24"/>
        </w:rPr>
        <w:t>n ve hizmetleri ile ilgisi olan, kurulu</w:t>
      </w:r>
      <w:r w:rsidRPr="00A90855">
        <w:rPr>
          <w:rFonts w:hint="eastAsia"/>
          <w:sz w:val="24"/>
          <w:szCs w:val="24"/>
        </w:rPr>
        <w:t>ş</w:t>
      </w:r>
      <w:r w:rsidRPr="00A90855">
        <w:rPr>
          <w:sz w:val="24"/>
          <w:szCs w:val="24"/>
        </w:rPr>
        <w:t>tan do</w:t>
      </w:r>
      <w:r w:rsidRPr="00A90855">
        <w:rPr>
          <w:rFonts w:hint="eastAsia"/>
          <w:sz w:val="24"/>
          <w:szCs w:val="24"/>
        </w:rPr>
        <w:t>ğ</w:t>
      </w:r>
      <w:r w:rsidRPr="00A90855">
        <w:rPr>
          <w:sz w:val="24"/>
          <w:szCs w:val="24"/>
        </w:rPr>
        <w:t>rudan veya dolayl</w:t>
      </w:r>
      <w:r w:rsidRPr="00A90855">
        <w:rPr>
          <w:rFonts w:hint="eastAsia"/>
          <w:sz w:val="24"/>
          <w:szCs w:val="24"/>
        </w:rPr>
        <w:t>ı</w:t>
      </w:r>
      <w:r w:rsidRPr="00A90855">
        <w:rPr>
          <w:sz w:val="24"/>
          <w:szCs w:val="24"/>
        </w:rPr>
        <w:t>, olumlu ya da olumsuz y</w:t>
      </w:r>
      <w:r w:rsidRPr="00A90855">
        <w:rPr>
          <w:rFonts w:hint="eastAsia"/>
          <w:sz w:val="24"/>
          <w:szCs w:val="24"/>
        </w:rPr>
        <w:t>ö</w:t>
      </w:r>
      <w:r w:rsidRPr="00A90855">
        <w:rPr>
          <w:sz w:val="24"/>
          <w:szCs w:val="24"/>
        </w:rPr>
        <w:t>nde etkilenen veya kurulu</w:t>
      </w:r>
      <w:r w:rsidRPr="00A90855">
        <w:rPr>
          <w:rFonts w:hint="eastAsia"/>
          <w:sz w:val="24"/>
          <w:szCs w:val="24"/>
        </w:rPr>
        <w:t>ş</w:t>
      </w:r>
      <w:r w:rsidRPr="00A90855">
        <w:rPr>
          <w:sz w:val="24"/>
          <w:szCs w:val="24"/>
        </w:rPr>
        <w:t>u etkileyen ki</w:t>
      </w:r>
      <w:r w:rsidRPr="00A90855">
        <w:rPr>
          <w:rFonts w:hint="eastAsia"/>
          <w:sz w:val="24"/>
          <w:szCs w:val="24"/>
        </w:rPr>
        <w:t>ş</w:t>
      </w:r>
      <w:r>
        <w:rPr>
          <w:sz w:val="24"/>
          <w:szCs w:val="24"/>
        </w:rPr>
        <w:t>i, grup veya kurumların analizi beklentisini gösteren dokümanlardır.</w:t>
      </w:r>
    </w:p>
    <w:p w:rsidR="00A90855" w:rsidRPr="00A90855" w:rsidRDefault="00A90855" w:rsidP="009C2605">
      <w:pPr>
        <w:pStyle w:val="GvdeMetni"/>
        <w:spacing w:before="120"/>
        <w:ind w:firstLine="720"/>
        <w:jc w:val="both"/>
        <w:rPr>
          <w:sz w:val="24"/>
          <w:szCs w:val="24"/>
        </w:rPr>
      </w:pPr>
      <w:r w:rsidRPr="00A90855">
        <w:rPr>
          <w:b/>
          <w:sz w:val="24"/>
          <w:szCs w:val="24"/>
        </w:rPr>
        <w:t xml:space="preserve">Risk Analizi: </w:t>
      </w:r>
      <w:r>
        <w:rPr>
          <w:sz w:val="24"/>
          <w:szCs w:val="24"/>
        </w:rPr>
        <w:t>Üniversitede sunulan hizmetlerde karşılaşılma olasılığı olan risklerin belirlenerek önlenmesi için yapılacak faaliyetleri belirten dokümanlardır.</w:t>
      </w:r>
    </w:p>
    <w:p w:rsidR="00ED3924" w:rsidRPr="00300B4C" w:rsidRDefault="00ED3924" w:rsidP="00072166">
      <w:pPr>
        <w:pStyle w:val="GvdeMetni"/>
        <w:jc w:val="both"/>
        <w:rPr>
          <w:sz w:val="24"/>
          <w:szCs w:val="24"/>
        </w:rPr>
      </w:pPr>
    </w:p>
    <w:p w:rsidR="00ED3924" w:rsidRPr="00300B4C" w:rsidRDefault="00ED3924" w:rsidP="00072166">
      <w:pPr>
        <w:pStyle w:val="Balk1"/>
        <w:spacing w:before="120" w:after="240"/>
        <w:jc w:val="both"/>
        <w:rPr>
          <w:sz w:val="24"/>
          <w:szCs w:val="24"/>
        </w:rPr>
      </w:pPr>
      <w:r w:rsidRPr="00300B4C">
        <w:rPr>
          <w:sz w:val="24"/>
          <w:szCs w:val="24"/>
        </w:rPr>
        <w:t>4. SORUMLULUKLAR</w:t>
      </w:r>
    </w:p>
    <w:p w:rsidR="00ED3924" w:rsidRPr="00300B4C" w:rsidRDefault="00ED3924" w:rsidP="00072166">
      <w:pPr>
        <w:pStyle w:val="GvdeMetni"/>
        <w:spacing w:before="120"/>
        <w:jc w:val="both"/>
        <w:rPr>
          <w:sz w:val="24"/>
          <w:szCs w:val="24"/>
        </w:rPr>
      </w:pPr>
      <w:r w:rsidRPr="00300B4C">
        <w:rPr>
          <w:sz w:val="24"/>
          <w:szCs w:val="24"/>
        </w:rPr>
        <w:t xml:space="preserve">Bu prosedürün hazırlanması ve yönetiminden Yönetim </w:t>
      </w:r>
      <w:r w:rsidRPr="00622A40">
        <w:rPr>
          <w:sz w:val="24"/>
          <w:szCs w:val="24"/>
        </w:rPr>
        <w:t>Temsilcisi</w:t>
      </w:r>
      <w:r w:rsidR="00BE7ADD" w:rsidRPr="00622A40">
        <w:rPr>
          <w:sz w:val="24"/>
          <w:szCs w:val="24"/>
        </w:rPr>
        <w:t xml:space="preserve"> adına Kalite </w:t>
      </w:r>
      <w:r w:rsidR="007F455F">
        <w:rPr>
          <w:sz w:val="24"/>
          <w:szCs w:val="24"/>
        </w:rPr>
        <w:t>Koordinatörü</w:t>
      </w:r>
      <w:r w:rsidRPr="00622A40">
        <w:rPr>
          <w:sz w:val="24"/>
          <w:szCs w:val="24"/>
        </w:rPr>
        <w:t xml:space="preserve"> sorumludur</w:t>
      </w:r>
      <w:r w:rsidRPr="00300B4C">
        <w:rPr>
          <w:sz w:val="24"/>
          <w:szCs w:val="24"/>
        </w:rPr>
        <w:t xml:space="preserve">. </w:t>
      </w:r>
      <w:r w:rsidR="00DC3899">
        <w:rPr>
          <w:sz w:val="24"/>
          <w:szCs w:val="24"/>
        </w:rPr>
        <w:t xml:space="preserve">Tüm doküman taleplerinde Kalite Sorumlusu veya Kalite Temsilcisi yetkilidir. </w:t>
      </w:r>
      <w:r w:rsidRPr="00300B4C">
        <w:rPr>
          <w:sz w:val="24"/>
          <w:szCs w:val="24"/>
        </w:rPr>
        <w:t>Prosedürün uygulanmasına yönelik sorumluluklar prosedürde belirtilmiştir.</w:t>
      </w:r>
    </w:p>
    <w:p w:rsidR="00ED3924" w:rsidRPr="00300B4C" w:rsidRDefault="00ED3924" w:rsidP="00072166">
      <w:pPr>
        <w:pStyle w:val="Balk1"/>
        <w:spacing w:before="120" w:after="240"/>
        <w:jc w:val="both"/>
        <w:rPr>
          <w:b w:val="0"/>
          <w:sz w:val="24"/>
          <w:szCs w:val="24"/>
        </w:rPr>
      </w:pPr>
      <w:r w:rsidRPr="00300B4C">
        <w:rPr>
          <w:sz w:val="24"/>
          <w:szCs w:val="24"/>
        </w:rPr>
        <w:t>5. UYGULAMA</w:t>
      </w: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5.1. Yeni dokümanların hazırlanması ve yürürlüğe alınması</w:t>
      </w:r>
    </w:p>
    <w:p w:rsidR="00ED3924" w:rsidRPr="00300B4C" w:rsidRDefault="00ED3924" w:rsidP="00072166">
      <w:pPr>
        <w:pStyle w:val="GvdeMetni"/>
        <w:spacing w:before="120"/>
        <w:jc w:val="both"/>
        <w:rPr>
          <w:sz w:val="24"/>
          <w:szCs w:val="24"/>
        </w:rPr>
      </w:pPr>
      <w:r w:rsidRPr="00300B4C">
        <w:rPr>
          <w:sz w:val="24"/>
          <w:szCs w:val="24"/>
        </w:rPr>
        <w:t xml:space="preserve">Yeni dokümanların hazırlanmasında izlenecek yol, </w:t>
      </w:r>
      <w:r w:rsidR="007714C4" w:rsidRPr="007714C4">
        <w:rPr>
          <w:sz w:val="24"/>
          <w:szCs w:val="24"/>
        </w:rPr>
        <w:t>İA-006</w:t>
      </w:r>
      <w:r w:rsidR="00B52789" w:rsidRPr="00300B4C">
        <w:rPr>
          <w:sz w:val="24"/>
          <w:szCs w:val="24"/>
        </w:rPr>
        <w:t xml:space="preserve"> Yeni Doküman Hazırlama İş Akışında</w:t>
      </w:r>
      <w:r w:rsidRPr="00300B4C">
        <w:rPr>
          <w:sz w:val="24"/>
          <w:szCs w:val="24"/>
        </w:rPr>
        <w:t xml:space="preserve"> tanımlanmıştır.</w:t>
      </w:r>
    </w:p>
    <w:p w:rsidR="00ED3924" w:rsidRPr="00300B4C" w:rsidRDefault="00ED3924" w:rsidP="00072166">
      <w:pPr>
        <w:pStyle w:val="GvdeMetni"/>
        <w:spacing w:before="120"/>
        <w:jc w:val="both"/>
        <w:rPr>
          <w:sz w:val="24"/>
          <w:szCs w:val="24"/>
        </w:rPr>
      </w:pPr>
      <w:r w:rsidRPr="00300B4C">
        <w:rPr>
          <w:sz w:val="24"/>
          <w:szCs w:val="24"/>
        </w:rPr>
        <w:t xml:space="preserve">Doküman ihtiyacı; ilgili mevzuat ve standart şartları ile üniversite kalite yönetim sistemi şartları </w:t>
      </w:r>
      <w:r w:rsidRPr="00622A40">
        <w:rPr>
          <w:sz w:val="24"/>
          <w:szCs w:val="24"/>
        </w:rPr>
        <w:t xml:space="preserve">gözetilerek Yönetim Temsilcisi veya Kalite Sorumluları tarafından belirlenir. Bununla birlikte tüm </w:t>
      </w:r>
      <w:r w:rsidR="00BE7ADD" w:rsidRPr="00622A40">
        <w:rPr>
          <w:sz w:val="24"/>
          <w:szCs w:val="24"/>
        </w:rPr>
        <w:lastRenderedPageBreak/>
        <w:t>paydaşlar</w:t>
      </w:r>
      <w:r w:rsidRPr="00622A40">
        <w:rPr>
          <w:sz w:val="24"/>
          <w:szCs w:val="24"/>
        </w:rPr>
        <w:t xml:space="preserve"> ihtiyaç duyulan bir dokümanın hazırlanmasını önerebilir. Bu konudaki öneriler Kalite Sorumlularına</w:t>
      </w:r>
      <w:r w:rsidR="00BE7ADD" w:rsidRPr="00622A40">
        <w:rPr>
          <w:sz w:val="24"/>
          <w:szCs w:val="24"/>
        </w:rPr>
        <w:t xml:space="preserve"> veya doğrudan Kalite Koordinatörlüğüne</w:t>
      </w:r>
      <w:r w:rsidRPr="00622A40">
        <w:rPr>
          <w:sz w:val="24"/>
          <w:szCs w:val="24"/>
        </w:rPr>
        <w:t xml:space="preserve"> iletilir</w:t>
      </w:r>
      <w:r w:rsidRPr="00300B4C">
        <w:rPr>
          <w:sz w:val="24"/>
          <w:szCs w:val="24"/>
        </w:rPr>
        <w:t xml:space="preserve">. </w:t>
      </w:r>
    </w:p>
    <w:p w:rsidR="00ED3924" w:rsidRPr="00622A40" w:rsidRDefault="00ED3924" w:rsidP="00072166">
      <w:pPr>
        <w:pStyle w:val="GvdeMetni"/>
        <w:spacing w:before="120"/>
        <w:jc w:val="both"/>
        <w:rPr>
          <w:sz w:val="24"/>
          <w:szCs w:val="24"/>
        </w:rPr>
      </w:pPr>
      <w:r w:rsidRPr="00622A40">
        <w:rPr>
          <w:sz w:val="24"/>
          <w:szCs w:val="24"/>
        </w:rPr>
        <w:t xml:space="preserve">Yeni doküman hazırlanması talepleri, </w:t>
      </w:r>
      <w:r w:rsidR="00481A80" w:rsidRPr="00481A80">
        <w:rPr>
          <w:sz w:val="24"/>
          <w:szCs w:val="24"/>
        </w:rPr>
        <w:t>FR-</w:t>
      </w:r>
      <w:r w:rsidR="00481A80">
        <w:rPr>
          <w:sz w:val="24"/>
          <w:szCs w:val="24"/>
        </w:rPr>
        <w:t>006</w:t>
      </w:r>
      <w:r w:rsidRPr="00622A40">
        <w:rPr>
          <w:sz w:val="24"/>
          <w:szCs w:val="24"/>
        </w:rPr>
        <w:t xml:space="preserve"> Doküman Talep Formu kullanılarak gerçekleştirilir.</w:t>
      </w:r>
      <w:r w:rsidR="00BE7ADD" w:rsidRPr="00622A40">
        <w:rPr>
          <w:sz w:val="24"/>
          <w:szCs w:val="24"/>
        </w:rPr>
        <w:t xml:space="preserve"> Kalite Koordinatörlüğü tarafından hazırlanan dokümanlarda Doküman Talep Formu şartı aranmaz. </w:t>
      </w:r>
    </w:p>
    <w:p w:rsidR="00ED3924" w:rsidRPr="00622A40" w:rsidRDefault="00ED3924" w:rsidP="00072166">
      <w:pPr>
        <w:pStyle w:val="GvdeMetni"/>
        <w:spacing w:before="120"/>
        <w:jc w:val="both"/>
        <w:rPr>
          <w:sz w:val="24"/>
          <w:szCs w:val="24"/>
        </w:rPr>
      </w:pPr>
      <w:r w:rsidRPr="00622A40">
        <w:rPr>
          <w:sz w:val="24"/>
          <w:szCs w:val="24"/>
        </w:rPr>
        <w:t xml:space="preserve">Dokümanın hazırlanması ve onayı ile ilgili sorumluluklar; ilgili mevzuat, üst yönetim görüşü, üniversitenin kurumsal yapısı ve ilgili standart şartları gözetilerek Yönetim Temsilcisi tarafından belirlenir. Genel olarak dokümantasyonun ilgili sürecin sorumlusu/sorumluları, Kalite Sorumluları veya Yönetim Temsilcisi’nin görevlendireceği kişi/ekipler tarafından hazırlanması esastır. </w:t>
      </w:r>
    </w:p>
    <w:p w:rsidR="00ED3924" w:rsidRPr="00622A40" w:rsidRDefault="00ED3924" w:rsidP="00072166">
      <w:pPr>
        <w:pStyle w:val="GvdeMetni"/>
        <w:spacing w:before="120"/>
        <w:jc w:val="both"/>
        <w:rPr>
          <w:sz w:val="24"/>
          <w:szCs w:val="24"/>
        </w:rPr>
      </w:pPr>
      <w:r w:rsidRPr="00622A40">
        <w:rPr>
          <w:sz w:val="24"/>
          <w:szCs w:val="24"/>
        </w:rPr>
        <w:t>Hazırlanan tüm dokümanlar, yayınlanmadan önce yeterlilik ve uygunluk açısından</w:t>
      </w:r>
      <w:r w:rsidR="00397842" w:rsidRPr="00622A40">
        <w:rPr>
          <w:sz w:val="24"/>
          <w:szCs w:val="24"/>
        </w:rPr>
        <w:t xml:space="preserve"> Yönetim Temsilcisi adına</w:t>
      </w:r>
      <w:r w:rsidR="00C678B9">
        <w:rPr>
          <w:sz w:val="24"/>
          <w:szCs w:val="24"/>
        </w:rPr>
        <w:t xml:space="preserve"> </w:t>
      </w:r>
      <w:r w:rsidR="009121E3" w:rsidRPr="00622A40">
        <w:rPr>
          <w:sz w:val="24"/>
          <w:szCs w:val="24"/>
        </w:rPr>
        <w:t xml:space="preserve">Kalite Koordinatörlüğü </w:t>
      </w:r>
      <w:r w:rsidRPr="00622A40">
        <w:rPr>
          <w:sz w:val="24"/>
          <w:szCs w:val="24"/>
        </w:rPr>
        <w:t>tarafından gözden geçirilir ve “Sistem Onayı” verilir.</w:t>
      </w:r>
    </w:p>
    <w:p w:rsidR="00FF4EB9" w:rsidRPr="00300B4C" w:rsidRDefault="00ED3924" w:rsidP="00B604DF">
      <w:pPr>
        <w:pStyle w:val="GvdeMetni"/>
        <w:spacing w:before="120"/>
        <w:jc w:val="both"/>
        <w:rPr>
          <w:sz w:val="24"/>
          <w:szCs w:val="24"/>
        </w:rPr>
      </w:pPr>
      <w:r w:rsidRPr="00622A40">
        <w:rPr>
          <w:sz w:val="24"/>
          <w:szCs w:val="24"/>
        </w:rPr>
        <w:t xml:space="preserve">Üniversite kalite yönetim sisteminde kullanılan tüm dokümanlar </w:t>
      </w:r>
      <w:r w:rsidR="00CB2A1B" w:rsidRPr="00622A40">
        <w:rPr>
          <w:sz w:val="24"/>
          <w:szCs w:val="24"/>
        </w:rPr>
        <w:t xml:space="preserve">Kalite </w:t>
      </w:r>
      <w:r w:rsidR="004B6589" w:rsidRPr="00622A40">
        <w:rPr>
          <w:sz w:val="24"/>
          <w:szCs w:val="24"/>
        </w:rPr>
        <w:t>Koordinatörlüğü</w:t>
      </w:r>
      <w:r w:rsidR="00AA20C4">
        <w:rPr>
          <w:sz w:val="24"/>
          <w:szCs w:val="24"/>
        </w:rPr>
        <w:t xml:space="preserve"> </w:t>
      </w:r>
      <w:r w:rsidR="00CB2A1B" w:rsidRPr="00300B4C">
        <w:rPr>
          <w:sz w:val="24"/>
          <w:szCs w:val="24"/>
        </w:rPr>
        <w:t xml:space="preserve">Ofisi tarafından </w:t>
      </w:r>
      <w:r w:rsidR="00481A80" w:rsidRPr="00481A80">
        <w:rPr>
          <w:sz w:val="24"/>
          <w:szCs w:val="24"/>
        </w:rPr>
        <w:t>LS-00</w:t>
      </w:r>
      <w:r w:rsidR="00481A80">
        <w:rPr>
          <w:sz w:val="24"/>
          <w:szCs w:val="24"/>
        </w:rPr>
        <w:t>2</w:t>
      </w:r>
      <w:r w:rsidRPr="00300B4C">
        <w:rPr>
          <w:sz w:val="24"/>
          <w:szCs w:val="24"/>
        </w:rPr>
        <w:t xml:space="preserve"> Ana Doküman Listesi kullanılarak listelenir</w:t>
      </w:r>
      <w:r w:rsidR="00FF4EB9" w:rsidRPr="00300B4C">
        <w:rPr>
          <w:sz w:val="24"/>
          <w:szCs w:val="24"/>
        </w:rPr>
        <w:t>.</w:t>
      </w:r>
      <w:r w:rsidR="00CB2A1B" w:rsidRPr="00300B4C">
        <w:rPr>
          <w:sz w:val="24"/>
          <w:szCs w:val="24"/>
        </w:rPr>
        <w:t>Tüm bölümlerin Kalite Sorumluları her yıl Aralık ayının son haftası,</w:t>
      </w:r>
      <w:r w:rsidRPr="00300B4C">
        <w:rPr>
          <w:sz w:val="24"/>
          <w:szCs w:val="24"/>
        </w:rPr>
        <w:t xml:space="preserve"> kullandıkları dokümanın güncel olup olmadığını bu listeden faydalanarak kontrol eder</w:t>
      </w:r>
      <w:r w:rsidR="00FF4EB9" w:rsidRPr="00300B4C">
        <w:rPr>
          <w:sz w:val="24"/>
          <w:szCs w:val="24"/>
        </w:rPr>
        <w:t>ler</w:t>
      </w:r>
      <w:r w:rsidRPr="00300B4C">
        <w:rPr>
          <w:sz w:val="24"/>
          <w:szCs w:val="24"/>
        </w:rPr>
        <w:t>.</w:t>
      </w:r>
    </w:p>
    <w:p w:rsidR="00B604DF" w:rsidRPr="00300B4C" w:rsidRDefault="00B604DF" w:rsidP="00B604DF">
      <w:pPr>
        <w:pStyle w:val="GvdeMetni"/>
        <w:spacing w:before="120"/>
        <w:jc w:val="both"/>
        <w:rPr>
          <w:sz w:val="24"/>
          <w:szCs w:val="24"/>
        </w:rPr>
      </w:pPr>
    </w:p>
    <w:p w:rsidR="00ED3924" w:rsidRPr="00300B4C" w:rsidRDefault="00ED3924" w:rsidP="00072166">
      <w:pPr>
        <w:pStyle w:val="GvdeMetni"/>
        <w:jc w:val="both"/>
        <w:rPr>
          <w:b/>
          <w:sz w:val="24"/>
          <w:szCs w:val="24"/>
        </w:rPr>
      </w:pPr>
      <w:r w:rsidRPr="00300B4C">
        <w:rPr>
          <w:b/>
          <w:sz w:val="24"/>
          <w:szCs w:val="24"/>
        </w:rPr>
        <w:t>5.1.1. Dokümanların Yapısı</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Dokümanlar, eğer yapısı uygun ise </w:t>
      </w:r>
      <w:r w:rsidR="00B52789" w:rsidRPr="00481A80">
        <w:rPr>
          <w:sz w:val="24"/>
          <w:szCs w:val="24"/>
        </w:rPr>
        <w:t>FR-</w:t>
      </w:r>
      <w:r w:rsidR="0016277B" w:rsidRPr="00481A80">
        <w:rPr>
          <w:sz w:val="24"/>
          <w:szCs w:val="24"/>
        </w:rPr>
        <w:t>0</w:t>
      </w:r>
      <w:r w:rsidR="00481A80" w:rsidRPr="00481A80">
        <w:rPr>
          <w:sz w:val="24"/>
          <w:szCs w:val="24"/>
        </w:rPr>
        <w:t>004</w:t>
      </w:r>
      <w:r w:rsidR="00B52789" w:rsidRPr="00300B4C">
        <w:rPr>
          <w:sz w:val="24"/>
          <w:szCs w:val="24"/>
        </w:rPr>
        <w:t xml:space="preserve"> </w:t>
      </w:r>
      <w:r w:rsidRPr="00300B4C">
        <w:rPr>
          <w:sz w:val="24"/>
          <w:szCs w:val="24"/>
        </w:rPr>
        <w:t>Genel Doküman Formuna yazılırlar. Yapısı gereği bu formun kullanılmasının mümkün olmadığı dokümanlarda farklı</w:t>
      </w:r>
      <w:r w:rsidR="001E0F7F">
        <w:rPr>
          <w:sz w:val="24"/>
          <w:szCs w:val="24"/>
        </w:rPr>
        <w:t xml:space="preserve"> formatlar kullanılabilir. Ancak, bu prosedürde aksi belirtilmedikçe, </w:t>
      </w:r>
      <w:r w:rsidRPr="00300B4C">
        <w:rPr>
          <w:sz w:val="24"/>
          <w:szCs w:val="24"/>
        </w:rPr>
        <w:t xml:space="preserve">kullanılan tüm formatlar </w:t>
      </w:r>
      <w:r w:rsidR="001E0F7F">
        <w:rPr>
          <w:sz w:val="24"/>
          <w:szCs w:val="24"/>
        </w:rPr>
        <w:t xml:space="preserve">aşağıda belirtilen </w:t>
      </w:r>
      <w:r w:rsidRPr="00300B4C">
        <w:rPr>
          <w:sz w:val="24"/>
          <w:szCs w:val="24"/>
        </w:rPr>
        <w:t>temel doküman bilgilerini içermelidir.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Bu bilgiler;</w:t>
      </w:r>
    </w:p>
    <w:p w:rsidR="00ED3924" w:rsidRPr="00300B4C" w:rsidRDefault="00507A10" w:rsidP="00762AD2">
      <w:pPr>
        <w:pStyle w:val="GvdeMetni"/>
        <w:numPr>
          <w:ilvl w:val="0"/>
          <w:numId w:val="4"/>
        </w:numPr>
        <w:jc w:val="both"/>
        <w:rPr>
          <w:sz w:val="24"/>
          <w:szCs w:val="24"/>
        </w:rPr>
      </w:pPr>
      <w:r>
        <w:rPr>
          <w:sz w:val="24"/>
          <w:szCs w:val="24"/>
        </w:rPr>
        <w:t>Malatya Turgut Özal</w:t>
      </w:r>
      <w:r w:rsidR="00194D7B">
        <w:rPr>
          <w:sz w:val="24"/>
          <w:szCs w:val="24"/>
        </w:rPr>
        <w:t xml:space="preserve"> Üniversitesi Amblemi</w:t>
      </w:r>
    </w:p>
    <w:p w:rsidR="00ED3924" w:rsidRPr="00300B4C" w:rsidRDefault="00194D7B" w:rsidP="00762AD2">
      <w:pPr>
        <w:pStyle w:val="GvdeMetni"/>
        <w:numPr>
          <w:ilvl w:val="0"/>
          <w:numId w:val="4"/>
        </w:numPr>
        <w:jc w:val="both"/>
        <w:rPr>
          <w:sz w:val="24"/>
          <w:szCs w:val="24"/>
        </w:rPr>
      </w:pPr>
      <w:r>
        <w:rPr>
          <w:sz w:val="24"/>
          <w:szCs w:val="24"/>
        </w:rPr>
        <w:t>Doküman Adı</w:t>
      </w:r>
    </w:p>
    <w:p w:rsidR="00ED3924" w:rsidRPr="00300B4C" w:rsidRDefault="00194D7B" w:rsidP="00762AD2">
      <w:pPr>
        <w:pStyle w:val="GvdeMetni"/>
        <w:numPr>
          <w:ilvl w:val="0"/>
          <w:numId w:val="4"/>
        </w:numPr>
        <w:jc w:val="both"/>
        <w:rPr>
          <w:sz w:val="24"/>
          <w:szCs w:val="24"/>
        </w:rPr>
      </w:pPr>
      <w:r>
        <w:rPr>
          <w:sz w:val="24"/>
          <w:szCs w:val="24"/>
        </w:rPr>
        <w:t>Doküman No</w:t>
      </w:r>
    </w:p>
    <w:p w:rsidR="00ED3924" w:rsidRPr="00300B4C" w:rsidRDefault="00194D7B" w:rsidP="00762AD2">
      <w:pPr>
        <w:pStyle w:val="GvdeMetni"/>
        <w:numPr>
          <w:ilvl w:val="0"/>
          <w:numId w:val="4"/>
        </w:numPr>
        <w:jc w:val="both"/>
        <w:rPr>
          <w:sz w:val="24"/>
          <w:szCs w:val="24"/>
        </w:rPr>
      </w:pPr>
      <w:r>
        <w:rPr>
          <w:sz w:val="24"/>
          <w:szCs w:val="24"/>
        </w:rPr>
        <w:t>Revizyon Tarihi</w:t>
      </w:r>
    </w:p>
    <w:p w:rsidR="00ED3924" w:rsidRPr="00300B4C" w:rsidRDefault="00194D7B" w:rsidP="00762AD2">
      <w:pPr>
        <w:pStyle w:val="GvdeMetni"/>
        <w:numPr>
          <w:ilvl w:val="0"/>
          <w:numId w:val="4"/>
        </w:numPr>
        <w:jc w:val="both"/>
        <w:rPr>
          <w:sz w:val="24"/>
          <w:szCs w:val="24"/>
        </w:rPr>
      </w:pPr>
      <w:r>
        <w:rPr>
          <w:sz w:val="24"/>
          <w:szCs w:val="24"/>
        </w:rPr>
        <w:t>Revizyon No</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b/>
          <w:sz w:val="24"/>
          <w:szCs w:val="24"/>
        </w:rPr>
      </w:pPr>
      <w:r w:rsidRPr="00300B4C">
        <w:rPr>
          <w:b/>
          <w:sz w:val="24"/>
          <w:szCs w:val="24"/>
        </w:rPr>
        <w:t>5.1.1.1.Kalite El Kitabı</w:t>
      </w:r>
    </w:p>
    <w:p w:rsidR="00ED3924" w:rsidRPr="00300B4C" w:rsidRDefault="00ED3924" w:rsidP="00072166">
      <w:pPr>
        <w:pStyle w:val="GvdeMetni"/>
        <w:jc w:val="both"/>
        <w:rPr>
          <w:sz w:val="24"/>
          <w:szCs w:val="24"/>
        </w:rPr>
      </w:pPr>
    </w:p>
    <w:p w:rsidR="00ED3924" w:rsidRDefault="00ED3924" w:rsidP="00072166">
      <w:pPr>
        <w:pStyle w:val="GvdeMetni"/>
        <w:jc w:val="both"/>
        <w:rPr>
          <w:sz w:val="24"/>
          <w:szCs w:val="24"/>
        </w:rPr>
      </w:pPr>
      <w:r w:rsidRPr="00300B4C">
        <w:rPr>
          <w:sz w:val="24"/>
          <w:szCs w:val="24"/>
        </w:rPr>
        <w:t xml:space="preserve">Kalite El Kitabı, kalite yönetim sistemi süreçlerini ve temel uygulama esaslarını belirleyen ana doküman olarak KYS Proje Ekibi ile birlikte Yönetim Temsilcisi tarafından </w:t>
      </w:r>
      <w:r w:rsidR="00B52789" w:rsidRPr="00ED6AD5">
        <w:rPr>
          <w:sz w:val="24"/>
          <w:szCs w:val="24"/>
        </w:rPr>
        <w:t>FR-</w:t>
      </w:r>
      <w:r w:rsidR="0016277B" w:rsidRPr="00ED6AD5">
        <w:rPr>
          <w:sz w:val="24"/>
          <w:szCs w:val="24"/>
        </w:rPr>
        <w:t>0</w:t>
      </w:r>
      <w:r w:rsidR="00ED6AD5">
        <w:rPr>
          <w:sz w:val="24"/>
          <w:szCs w:val="24"/>
        </w:rPr>
        <w:t>004</w:t>
      </w:r>
      <w:r w:rsidRPr="00300B4C">
        <w:rPr>
          <w:sz w:val="24"/>
          <w:szCs w:val="24"/>
        </w:rPr>
        <w:t xml:space="preserve"> Genel Doküman Formu kullanılarak oluşturulur.</w:t>
      </w:r>
    </w:p>
    <w:p w:rsidR="00ED30C3" w:rsidRPr="00300B4C" w:rsidRDefault="00ED30C3"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Kalite El Kitabı hazırlanırken, ISO 9001 standardı maddeleri referans alınır ve standart ile uyumu sağlanır. Kalite El Kitabı </w:t>
      </w:r>
      <w:r w:rsidR="0016277B">
        <w:rPr>
          <w:sz w:val="24"/>
          <w:szCs w:val="24"/>
        </w:rPr>
        <w:t>Yönetim Temsilcisi</w:t>
      </w:r>
      <w:r w:rsidRPr="00300B4C">
        <w:rPr>
          <w:sz w:val="24"/>
          <w:szCs w:val="24"/>
        </w:rPr>
        <w:t xml:space="preserve"> onayı ile yürürlüğe girer.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Tüm birim yöneticileri, Kalite El Kitabının</w:t>
      </w:r>
      <w:r w:rsidR="003334AB">
        <w:rPr>
          <w:sz w:val="24"/>
          <w:szCs w:val="24"/>
        </w:rPr>
        <w:t>,</w:t>
      </w:r>
      <w:r w:rsidRPr="00300B4C">
        <w:rPr>
          <w:sz w:val="24"/>
          <w:szCs w:val="24"/>
        </w:rPr>
        <w:t xml:space="preserve"> birim içerisindeki tüm personele iletilmesinden, anlaşılmasının sağlanmasından ve etkili olarak uygulanmasından sorumludur.</w:t>
      </w:r>
    </w:p>
    <w:p w:rsidR="00ED3924" w:rsidRPr="00300B4C" w:rsidRDefault="00ED3924" w:rsidP="00072166">
      <w:pPr>
        <w:pStyle w:val="GvdeMetni"/>
        <w:jc w:val="both"/>
        <w:rPr>
          <w:sz w:val="24"/>
          <w:szCs w:val="24"/>
        </w:rPr>
      </w:pPr>
    </w:p>
    <w:p w:rsidR="00ED3924" w:rsidRPr="00300B4C" w:rsidRDefault="00ED3924" w:rsidP="00072166">
      <w:pPr>
        <w:pStyle w:val="Balk3"/>
        <w:spacing w:before="0" w:after="120"/>
        <w:jc w:val="both"/>
        <w:rPr>
          <w:rFonts w:ascii="Times New Roman" w:hAnsi="Times New Roman"/>
          <w:sz w:val="24"/>
          <w:szCs w:val="24"/>
        </w:rPr>
      </w:pPr>
      <w:r w:rsidRPr="00300B4C">
        <w:rPr>
          <w:rFonts w:ascii="Times New Roman" w:hAnsi="Times New Roman"/>
          <w:sz w:val="24"/>
          <w:szCs w:val="24"/>
        </w:rPr>
        <w:t>5.1.1.2. Prosedür ve Talimatlar</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 xml:space="preserve">Süreçlere ve yürütülen faaliyetlere ilişkin genel esaslar ve kurallar prosedürlerde açıklanır. İhtiyaç duyulması halinde prosedürlerde genel olarak tanımlanan faaliyetlerin detaylarının açıklanması veya spesifik bir konuya ilişkin esaslar ve kurallar için talimatlar hazırlanır. (Örneğin; ekipman kullanım /bakım talimatları gibi) </w:t>
      </w:r>
    </w:p>
    <w:p w:rsidR="00ED3924" w:rsidRPr="00300B4C" w:rsidRDefault="00ED3924" w:rsidP="00072166">
      <w:pPr>
        <w:jc w:val="both"/>
        <w:rPr>
          <w:rFonts w:ascii="Times New Roman" w:hAnsi="Times New Roman"/>
          <w:sz w:val="24"/>
          <w:szCs w:val="24"/>
        </w:rPr>
      </w:pP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 xml:space="preserve">Prosedür ve Talimatlar; </w:t>
      </w:r>
      <w:r w:rsidR="00B52789" w:rsidRPr="00ED6AD5">
        <w:rPr>
          <w:rFonts w:ascii="Times New Roman" w:hAnsi="Times New Roman"/>
          <w:sz w:val="24"/>
          <w:szCs w:val="24"/>
        </w:rPr>
        <w:t>FR-</w:t>
      </w:r>
      <w:r w:rsidR="00881070" w:rsidRPr="00ED6AD5">
        <w:rPr>
          <w:rFonts w:ascii="Times New Roman" w:hAnsi="Times New Roman"/>
          <w:sz w:val="24"/>
          <w:szCs w:val="24"/>
        </w:rPr>
        <w:t>0</w:t>
      </w:r>
      <w:r w:rsidR="00ED6AD5" w:rsidRPr="00ED6AD5">
        <w:rPr>
          <w:rFonts w:ascii="Times New Roman" w:hAnsi="Times New Roman"/>
          <w:sz w:val="24"/>
          <w:szCs w:val="24"/>
        </w:rPr>
        <w:t>004</w:t>
      </w:r>
      <w:r w:rsidRPr="00300B4C">
        <w:rPr>
          <w:rFonts w:ascii="Times New Roman" w:hAnsi="Times New Roman"/>
          <w:sz w:val="24"/>
          <w:szCs w:val="24"/>
        </w:rPr>
        <w:t xml:space="preserve"> Genel Doküman Formu kullanılarak oluşturulur.</w:t>
      </w:r>
    </w:p>
    <w:p w:rsidR="00ED3924" w:rsidRPr="00300B4C" w:rsidRDefault="00ED3924" w:rsidP="00072166">
      <w:pPr>
        <w:jc w:val="both"/>
        <w:rPr>
          <w:rFonts w:ascii="Times New Roman" w:hAnsi="Times New Roman"/>
          <w:sz w:val="24"/>
          <w:szCs w:val="24"/>
        </w:rPr>
      </w:pPr>
    </w:p>
    <w:p w:rsidR="00ED3924" w:rsidRPr="00300B4C" w:rsidRDefault="00ED3924" w:rsidP="00072166">
      <w:pPr>
        <w:pStyle w:val="GvdeMetni"/>
        <w:spacing w:before="120"/>
        <w:jc w:val="both"/>
        <w:rPr>
          <w:sz w:val="24"/>
          <w:szCs w:val="24"/>
        </w:rPr>
      </w:pPr>
      <w:r w:rsidRPr="00300B4C">
        <w:rPr>
          <w:sz w:val="24"/>
          <w:szCs w:val="24"/>
        </w:rPr>
        <w:t>Prosedürler aşağıdaki 6 ana başlığı içerir:</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1. AMAÇ</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2. KAPSAM</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3. TANIMLAR</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4. SORUMLULUKLAR</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5. UYGULAMA</w:t>
      </w:r>
    </w:p>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6. İLGİLİ DOKÜMANLAR</w:t>
      </w:r>
    </w:p>
    <w:p w:rsidR="00ED3924" w:rsidRPr="00300B4C" w:rsidRDefault="00ED3924" w:rsidP="00072166">
      <w:pPr>
        <w:pStyle w:val="GvdeMetni"/>
        <w:spacing w:before="120"/>
        <w:jc w:val="both"/>
        <w:rPr>
          <w:sz w:val="24"/>
          <w:szCs w:val="24"/>
        </w:rPr>
      </w:pPr>
      <w:r w:rsidRPr="00300B4C">
        <w:rPr>
          <w:sz w:val="24"/>
          <w:szCs w:val="24"/>
        </w:rPr>
        <w:t>Bu ana başlıklara ek başlık eklenemez. Eklenmesine ihtiyaç duyulan başlıklar UYGULAMA aşaması</w:t>
      </w:r>
      <w:r w:rsidR="00D44309">
        <w:rPr>
          <w:sz w:val="24"/>
          <w:szCs w:val="24"/>
        </w:rPr>
        <w:t xml:space="preserve">na </w:t>
      </w:r>
      <w:r w:rsidRPr="00300B4C">
        <w:rPr>
          <w:sz w:val="24"/>
          <w:szCs w:val="24"/>
        </w:rPr>
        <w:t xml:space="preserve">alt başlık </w:t>
      </w:r>
      <w:r w:rsidR="00D44309">
        <w:rPr>
          <w:sz w:val="24"/>
          <w:szCs w:val="24"/>
        </w:rPr>
        <w:t xml:space="preserve">olarak </w:t>
      </w:r>
      <w:r w:rsidRPr="00300B4C">
        <w:rPr>
          <w:sz w:val="24"/>
          <w:szCs w:val="24"/>
        </w:rPr>
        <w:t>tanımlanmalıdır.</w:t>
      </w:r>
    </w:p>
    <w:p w:rsidR="00ED3924" w:rsidRPr="00300B4C" w:rsidRDefault="00ED3924" w:rsidP="00072166">
      <w:pPr>
        <w:pStyle w:val="GvdeMetni"/>
        <w:jc w:val="both"/>
        <w:rPr>
          <w:b/>
          <w:sz w:val="24"/>
          <w:szCs w:val="24"/>
        </w:rPr>
      </w:pPr>
    </w:p>
    <w:p w:rsidR="00397842" w:rsidRDefault="00ED3924" w:rsidP="00072166">
      <w:pPr>
        <w:pStyle w:val="GvdeMetni"/>
        <w:jc w:val="both"/>
        <w:rPr>
          <w:sz w:val="24"/>
          <w:szCs w:val="24"/>
        </w:rPr>
      </w:pPr>
      <w:r w:rsidRPr="00300B4C">
        <w:rPr>
          <w:sz w:val="24"/>
          <w:szCs w:val="24"/>
        </w:rPr>
        <w:t>Prosedür ve talimatların hazırlanmasında içerik olarak bu prosedür (Dokümanların Kontrolü Prosedürü) örnek alınır.</w:t>
      </w:r>
      <w:r w:rsidR="00687D54">
        <w:rPr>
          <w:sz w:val="24"/>
          <w:szCs w:val="24"/>
        </w:rPr>
        <w:t xml:space="preserve"> Ancak, ihtiyaç duyulması halinde talimatlar</w:t>
      </w:r>
      <w:r w:rsidR="00A630FF">
        <w:rPr>
          <w:sz w:val="24"/>
          <w:szCs w:val="24"/>
        </w:rPr>
        <w:t>,</w:t>
      </w:r>
      <w:r w:rsidR="00687D54">
        <w:rPr>
          <w:sz w:val="24"/>
          <w:szCs w:val="24"/>
        </w:rPr>
        <w:t xml:space="preserve"> farklı formatlarda (cihaz kullanımlarının akış diyagramı şeklinde gösterilmesi gibi) hazırlanabilir.</w:t>
      </w:r>
    </w:p>
    <w:p w:rsidR="00687D54" w:rsidRPr="00300B4C" w:rsidRDefault="00687D5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Prosedürler Yönetim </w:t>
      </w:r>
      <w:r w:rsidR="006D58AA">
        <w:rPr>
          <w:sz w:val="24"/>
          <w:szCs w:val="24"/>
        </w:rPr>
        <w:t>T</w:t>
      </w:r>
      <w:r w:rsidR="00556359">
        <w:rPr>
          <w:sz w:val="24"/>
          <w:szCs w:val="24"/>
        </w:rPr>
        <w:t>emsilcisinin</w:t>
      </w:r>
      <w:r w:rsidRPr="00300B4C">
        <w:rPr>
          <w:sz w:val="24"/>
          <w:szCs w:val="24"/>
        </w:rPr>
        <w:t>, talimatlar ilgili birim yöneticisinin onayı ile yürürlüğe girer.</w:t>
      </w:r>
    </w:p>
    <w:p w:rsidR="00ED3924" w:rsidRPr="00300B4C" w:rsidRDefault="00ED3924" w:rsidP="00072166">
      <w:pPr>
        <w:pStyle w:val="GvdeMetni"/>
        <w:jc w:val="both"/>
        <w:rPr>
          <w:sz w:val="24"/>
          <w:szCs w:val="24"/>
        </w:rPr>
      </w:pPr>
    </w:p>
    <w:p w:rsidR="00ED3924" w:rsidRPr="00300B4C" w:rsidRDefault="00ED3924" w:rsidP="00072166">
      <w:pPr>
        <w:pStyle w:val="Balk3"/>
        <w:spacing w:before="0" w:after="120"/>
        <w:jc w:val="both"/>
        <w:rPr>
          <w:rFonts w:ascii="Times New Roman" w:hAnsi="Times New Roman"/>
          <w:sz w:val="24"/>
          <w:szCs w:val="24"/>
        </w:rPr>
      </w:pPr>
      <w:r w:rsidRPr="00300B4C">
        <w:rPr>
          <w:rFonts w:ascii="Times New Roman" w:hAnsi="Times New Roman"/>
          <w:sz w:val="24"/>
          <w:szCs w:val="24"/>
        </w:rPr>
        <w:t xml:space="preserve">5.1.1.3 </w:t>
      </w:r>
      <w:r w:rsidR="00C86D0A" w:rsidRPr="00300B4C">
        <w:rPr>
          <w:rFonts w:ascii="Times New Roman" w:hAnsi="Times New Roman"/>
          <w:sz w:val="24"/>
          <w:szCs w:val="24"/>
        </w:rPr>
        <w:t>İş Akışları</w:t>
      </w:r>
    </w:p>
    <w:p w:rsidR="00ED3924" w:rsidRPr="00300B4C" w:rsidRDefault="00ED3924" w:rsidP="00072166">
      <w:pPr>
        <w:pStyle w:val="GvdeMetni"/>
        <w:spacing w:before="120"/>
        <w:jc w:val="both"/>
        <w:rPr>
          <w:sz w:val="24"/>
          <w:szCs w:val="24"/>
        </w:rPr>
      </w:pPr>
      <w:r w:rsidRPr="00300B4C">
        <w:rPr>
          <w:sz w:val="24"/>
          <w:szCs w:val="24"/>
        </w:rPr>
        <w:t xml:space="preserve">Kalite Yönetim Sistemi’nin gerektirdiği </w:t>
      </w:r>
      <w:r w:rsidR="006648FB">
        <w:rPr>
          <w:sz w:val="24"/>
          <w:szCs w:val="24"/>
        </w:rPr>
        <w:t xml:space="preserve">İş Akış Şemaları </w:t>
      </w:r>
      <w:r w:rsidR="00B52789" w:rsidRPr="00F72009">
        <w:rPr>
          <w:sz w:val="24"/>
          <w:szCs w:val="24"/>
        </w:rPr>
        <w:t>FR-</w:t>
      </w:r>
      <w:r w:rsidR="00881070" w:rsidRPr="00F72009">
        <w:rPr>
          <w:sz w:val="24"/>
          <w:szCs w:val="24"/>
        </w:rPr>
        <w:t>0</w:t>
      </w:r>
      <w:r w:rsidR="00F72009" w:rsidRPr="00F72009">
        <w:rPr>
          <w:sz w:val="24"/>
          <w:szCs w:val="24"/>
        </w:rPr>
        <w:t>006</w:t>
      </w:r>
      <w:r w:rsidR="00B52789" w:rsidRPr="00300B4C">
        <w:rPr>
          <w:sz w:val="24"/>
          <w:szCs w:val="24"/>
        </w:rPr>
        <w:t xml:space="preserve"> İş Akışı</w:t>
      </w:r>
      <w:r w:rsidRPr="00300B4C">
        <w:rPr>
          <w:sz w:val="24"/>
          <w:szCs w:val="24"/>
        </w:rPr>
        <w:t xml:space="preserve"> Formu kullanılarak hazırlanır. </w:t>
      </w:r>
    </w:p>
    <w:p w:rsidR="00ED3924" w:rsidRPr="00300B4C" w:rsidRDefault="00ED3924" w:rsidP="00072166">
      <w:pPr>
        <w:pStyle w:val="GvdeMetni"/>
        <w:spacing w:before="120"/>
        <w:jc w:val="both"/>
        <w:rPr>
          <w:sz w:val="24"/>
          <w:szCs w:val="24"/>
        </w:rPr>
      </w:pPr>
      <w:r w:rsidRPr="00300B4C">
        <w:rPr>
          <w:sz w:val="24"/>
          <w:szCs w:val="24"/>
        </w:rPr>
        <w:t xml:space="preserve">İş Akış </w:t>
      </w:r>
      <w:r w:rsidR="00FF4EB9" w:rsidRPr="00300B4C">
        <w:rPr>
          <w:sz w:val="24"/>
          <w:szCs w:val="24"/>
        </w:rPr>
        <w:t xml:space="preserve">Şemalarında </w:t>
      </w:r>
      <w:r w:rsidRPr="00300B4C">
        <w:rPr>
          <w:sz w:val="24"/>
          <w:szCs w:val="24"/>
        </w:rPr>
        <w:t>kullanılan süreç adımı türleri ve sembolleri;</w:t>
      </w:r>
    </w:p>
    <w:p w:rsidR="00ED3924" w:rsidRPr="00300B4C" w:rsidRDefault="001D5B13" w:rsidP="00072166">
      <w:pPr>
        <w:pStyle w:val="GvdeMetni"/>
        <w:spacing w:before="120"/>
        <w:jc w:val="both"/>
        <w:rPr>
          <w:sz w:val="24"/>
          <w:szCs w:val="24"/>
        </w:rPr>
      </w:pPr>
      <w:r>
        <w:rPr>
          <w:noProof/>
          <w:sz w:val="24"/>
          <w:szCs w:val="24"/>
        </w:rPr>
        <w:pict>
          <v:rect id="Rectangle 3" o:spid="_x0000_s1026" style="position:absolute;left:0;text-align:left;margin-left:37.75pt;margin-top:13.2pt;width:78.85pt;height:32.7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">
            <v:textbox>
              <w:txbxContent>
                <w:p w:rsidR="00ED3924" w:rsidRPr="006B567E" w:rsidRDefault="00ED3924" w:rsidP="00072166">
                  <w:pPr>
                    <w:jc w:val="center"/>
                    <w:rPr>
                      <w:rFonts w:ascii="Arial" w:hAnsi="Arial" w:cs="Arial"/>
                      <w:sz w:val="14"/>
                    </w:rPr>
                  </w:pPr>
                  <w:r w:rsidRPr="006B567E">
                    <w:rPr>
                      <w:rFonts w:ascii="Arial" w:hAnsi="Arial" w:cs="Arial"/>
                      <w:sz w:val="14"/>
                    </w:rPr>
                    <w:t xml:space="preserve">İşlem/ </w:t>
                  </w:r>
                </w:p>
                <w:p w:rsidR="00ED3924" w:rsidRPr="006B567E" w:rsidRDefault="00ED3924" w:rsidP="00072166">
                  <w:pPr>
                    <w:jc w:val="center"/>
                    <w:rPr>
                      <w:rFonts w:ascii="Arial" w:hAnsi="Arial" w:cs="Arial"/>
                      <w:sz w:val="14"/>
                    </w:rPr>
                  </w:pPr>
                  <w:r w:rsidRPr="006B567E">
                    <w:rPr>
                      <w:rFonts w:ascii="Arial" w:hAnsi="Arial" w:cs="Arial"/>
                      <w:sz w:val="14"/>
                    </w:rPr>
                    <w:t xml:space="preserve"> Faaliyet</w:t>
                  </w:r>
                </w:p>
              </w:txbxContent>
            </v:textbox>
          </v:rect>
        </w:pict>
      </w:r>
    </w:p>
    <w:p w:rsidR="00ED3924" w:rsidRPr="00300B4C" w:rsidRDefault="00ED3924" w:rsidP="00072166">
      <w:pPr>
        <w:pStyle w:val="GvdeMetni"/>
        <w:tabs>
          <w:tab w:val="left" w:pos="2429"/>
        </w:tabs>
        <w:spacing w:before="120"/>
        <w:jc w:val="both"/>
        <w:rPr>
          <w:sz w:val="24"/>
          <w:szCs w:val="24"/>
        </w:rPr>
      </w:pPr>
      <w:r w:rsidRPr="00300B4C">
        <w:rPr>
          <w:sz w:val="24"/>
          <w:szCs w:val="24"/>
        </w:rPr>
        <w:tab/>
      </w:r>
      <w:r w:rsidRPr="00300B4C">
        <w:rPr>
          <w:sz w:val="24"/>
          <w:szCs w:val="24"/>
        </w:rPr>
        <w:tab/>
        <w:t>Faaliyet/</w:t>
      </w:r>
      <w:r w:rsidR="00F15A47">
        <w:rPr>
          <w:sz w:val="24"/>
          <w:szCs w:val="24"/>
        </w:rPr>
        <w:t>i</w:t>
      </w:r>
      <w:r w:rsidRPr="00300B4C">
        <w:rPr>
          <w:sz w:val="24"/>
          <w:szCs w:val="24"/>
        </w:rPr>
        <w:t>şlem/</w:t>
      </w:r>
      <w:r w:rsidR="00F15A47">
        <w:rPr>
          <w:sz w:val="24"/>
          <w:szCs w:val="24"/>
        </w:rPr>
        <w:t>s</w:t>
      </w:r>
      <w:r w:rsidRPr="00300B4C">
        <w:rPr>
          <w:sz w:val="24"/>
          <w:szCs w:val="24"/>
        </w:rPr>
        <w:t xml:space="preserve">üreç </w:t>
      </w:r>
      <w:r w:rsidR="00F15A47">
        <w:rPr>
          <w:sz w:val="24"/>
          <w:szCs w:val="24"/>
        </w:rPr>
        <w:t>a</w:t>
      </w:r>
      <w:r w:rsidRPr="00300B4C">
        <w:rPr>
          <w:sz w:val="24"/>
          <w:szCs w:val="24"/>
        </w:rPr>
        <w:t>dımı</w:t>
      </w:r>
    </w:p>
    <w:p w:rsidR="00ED3924" w:rsidRPr="00300B4C" w:rsidRDefault="00ED3924" w:rsidP="00072166">
      <w:pPr>
        <w:pStyle w:val="GvdeMetni"/>
        <w:tabs>
          <w:tab w:val="left" w:pos="1352"/>
        </w:tabs>
        <w:jc w:val="both"/>
        <w:rPr>
          <w:sz w:val="24"/>
          <w:szCs w:val="24"/>
        </w:rPr>
      </w:pPr>
      <w:r w:rsidRPr="00300B4C">
        <w:rPr>
          <w:sz w:val="24"/>
          <w:szCs w:val="24"/>
        </w:rPr>
        <w:tab/>
      </w:r>
    </w:p>
    <w:p w:rsidR="00ED3924" w:rsidRPr="00300B4C" w:rsidRDefault="001D5B13" w:rsidP="00F15A47">
      <w:pPr>
        <w:pStyle w:val="GvdeMetni"/>
        <w:tabs>
          <w:tab w:val="left" w:pos="1352"/>
        </w:tabs>
        <w:jc w:val="both"/>
        <w:rPr>
          <w:sz w:val="24"/>
          <w:szCs w:val="24"/>
        </w:rPr>
      </w:pPr>
      <w:r>
        <w:rPr>
          <w:noProof/>
          <w:sz w:val="24"/>
          <w:szCs w:val="24"/>
        </w:rPr>
        <w:pict>
          <v:shapetype id="_x0000_t4" coordsize="21600,21600" o:spt="4" path="m10800,l,10800,10800,21600,21600,10800xe">
            <v:stroke joinstyle="miter"/>
            <v:path gradientshapeok="t" o:connecttype="rect" textboxrect="5400,5400,16200,16200"/>
          </v:shapetype>
          <v:shape id="AutoShape 4" o:spid="_x0000_s1027" type="#_x0000_t4" style="position:absolute;left:0;text-align:left;margin-left:37.75pt;margin-top:-.35pt;width:78.85pt;height:60.1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">
            <v:textbox inset="0,0,0,0">
              <w:txbxContent>
                <w:p w:rsidR="00ED3924" w:rsidRPr="006B567E" w:rsidRDefault="00ED3924" w:rsidP="00072166">
                  <w:pPr>
                    <w:jc w:val="center"/>
                    <w:rPr>
                      <w:rFonts w:ascii="Arial" w:hAnsi="Arial" w:cs="Arial"/>
                      <w:sz w:val="14"/>
                    </w:rPr>
                  </w:pPr>
                  <w:r w:rsidRPr="006B567E">
                    <w:rPr>
                      <w:rFonts w:ascii="Arial" w:hAnsi="Arial" w:cs="Arial"/>
                      <w:sz w:val="14"/>
                    </w:rPr>
                    <w:t>Kontrol/ Karar/ Onay</w:t>
                  </w:r>
                </w:p>
              </w:txbxContent>
            </v:textbox>
          </v:shape>
        </w:pict>
      </w:r>
      <w:r w:rsidR="00ED3924" w:rsidRPr="00300B4C">
        <w:rPr>
          <w:sz w:val="24"/>
          <w:szCs w:val="24"/>
        </w:rPr>
        <w:tab/>
      </w:r>
      <w:r w:rsidR="00ED3924" w:rsidRPr="00300B4C">
        <w:rPr>
          <w:sz w:val="24"/>
          <w:szCs w:val="24"/>
        </w:rPr>
        <w:tab/>
      </w:r>
      <w:r w:rsidR="00ED3924" w:rsidRPr="00300B4C">
        <w:rPr>
          <w:sz w:val="24"/>
          <w:szCs w:val="24"/>
        </w:rPr>
        <w:tab/>
      </w:r>
    </w:p>
    <w:p w:rsidR="00ED3924" w:rsidRDefault="00ED3924" w:rsidP="00072166">
      <w:pPr>
        <w:pStyle w:val="GvdeMetni"/>
        <w:tabs>
          <w:tab w:val="left" w:pos="2379"/>
          <w:tab w:val="left" w:pos="2705"/>
        </w:tabs>
        <w:jc w:val="both"/>
        <w:rPr>
          <w:sz w:val="24"/>
          <w:szCs w:val="24"/>
        </w:rPr>
      </w:pPr>
      <w:r w:rsidRPr="00300B4C">
        <w:rPr>
          <w:sz w:val="24"/>
          <w:szCs w:val="24"/>
        </w:rPr>
        <w:tab/>
      </w:r>
      <w:r w:rsidRPr="00300B4C">
        <w:rPr>
          <w:sz w:val="24"/>
          <w:szCs w:val="24"/>
        </w:rPr>
        <w:tab/>
      </w:r>
      <w:r w:rsidRPr="00300B4C">
        <w:rPr>
          <w:sz w:val="24"/>
          <w:szCs w:val="24"/>
        </w:rPr>
        <w:tab/>
        <w:t>Kontrol/</w:t>
      </w:r>
      <w:r w:rsidR="00F15A47">
        <w:rPr>
          <w:sz w:val="24"/>
          <w:szCs w:val="24"/>
        </w:rPr>
        <w:t>k</w:t>
      </w:r>
      <w:r w:rsidRPr="00300B4C">
        <w:rPr>
          <w:sz w:val="24"/>
          <w:szCs w:val="24"/>
        </w:rPr>
        <w:t>arar/</w:t>
      </w:r>
      <w:r w:rsidR="00F15A47">
        <w:rPr>
          <w:sz w:val="24"/>
          <w:szCs w:val="24"/>
        </w:rPr>
        <w:t>o</w:t>
      </w:r>
      <w:r w:rsidRPr="00300B4C">
        <w:rPr>
          <w:sz w:val="24"/>
          <w:szCs w:val="24"/>
        </w:rPr>
        <w:t xml:space="preserve">nay işlemi </w:t>
      </w:r>
      <w:r w:rsidRPr="00300B4C">
        <w:rPr>
          <w:sz w:val="24"/>
          <w:szCs w:val="24"/>
        </w:rPr>
        <w:tab/>
      </w:r>
    </w:p>
    <w:p w:rsidR="00F15A47" w:rsidRDefault="00F15A47" w:rsidP="00072166">
      <w:pPr>
        <w:pStyle w:val="GvdeMetni"/>
        <w:tabs>
          <w:tab w:val="left" w:pos="2379"/>
          <w:tab w:val="left" w:pos="2705"/>
        </w:tabs>
        <w:jc w:val="both"/>
        <w:rPr>
          <w:sz w:val="24"/>
          <w:szCs w:val="24"/>
        </w:rPr>
      </w:pPr>
    </w:p>
    <w:p w:rsidR="00F15A47" w:rsidRPr="00300B4C" w:rsidRDefault="00F15A47" w:rsidP="00072166">
      <w:pPr>
        <w:pStyle w:val="GvdeMetni"/>
        <w:tabs>
          <w:tab w:val="left" w:pos="2379"/>
          <w:tab w:val="left" w:pos="2705"/>
        </w:tabs>
        <w:jc w:val="both"/>
        <w:rPr>
          <w:sz w:val="24"/>
          <w:szCs w:val="24"/>
        </w:rPr>
      </w:pPr>
    </w:p>
    <w:p w:rsidR="00ED3924" w:rsidRPr="00300B4C" w:rsidRDefault="00ED3924" w:rsidP="00072166">
      <w:pPr>
        <w:pStyle w:val="GvdeMetni"/>
        <w:tabs>
          <w:tab w:val="left" w:pos="1352"/>
        </w:tabs>
        <w:jc w:val="both"/>
        <w:rPr>
          <w:sz w:val="24"/>
          <w:szCs w:val="24"/>
        </w:rPr>
      </w:pPr>
    </w:p>
    <w:p w:rsidR="00ED3924" w:rsidRPr="00300B4C" w:rsidRDefault="001D5B13" w:rsidP="00E45DE9">
      <w:pPr>
        <w:pStyle w:val="GvdeMetni"/>
        <w:tabs>
          <w:tab w:val="left" w:pos="1352"/>
        </w:tabs>
        <w:jc w:val="both"/>
        <w:rPr>
          <w:sz w:val="24"/>
          <w:szCs w:val="24"/>
        </w:rPr>
      </w:pPr>
      <w:r>
        <w:rPr>
          <w:noProof/>
          <w:sz w:val="24"/>
          <w:szCs w:val="24"/>
        </w:rPr>
        <w:pict>
          <v:oval id="Oval 5" o:spid="_x0000_s1028" style="position:absolute;left:0;text-align:left;margin-left:54.6pt;margin-top:2.15pt;width:44.15pt;height:42.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">
            <v:textbox inset="0,0,0,0">
              <w:txbxContent>
                <w:p w:rsidR="00ED3924" w:rsidRPr="006B567E" w:rsidRDefault="00ED3924" w:rsidP="00072166">
                  <w:pPr>
                    <w:jc w:val="center"/>
                    <w:rPr>
                      <w:rFonts w:ascii="Arial" w:hAnsi="Arial" w:cs="Arial"/>
                      <w:sz w:val="14"/>
                    </w:rPr>
                  </w:pPr>
                  <w:r w:rsidRPr="006B567E">
                    <w:rPr>
                      <w:rFonts w:ascii="Arial" w:hAnsi="Arial" w:cs="Arial"/>
                      <w:sz w:val="14"/>
                    </w:rPr>
                    <w:t>Sayfa bağlantısı</w:t>
                  </w:r>
                </w:p>
              </w:txbxContent>
            </v:textbox>
          </v:oval>
        </w:pict>
      </w:r>
    </w:p>
    <w:p w:rsidR="00ED3924" w:rsidRPr="00300B4C" w:rsidRDefault="00ED3924" w:rsidP="00072166">
      <w:pPr>
        <w:pStyle w:val="GvdeMetni"/>
        <w:tabs>
          <w:tab w:val="left" w:pos="1352"/>
        </w:tabs>
        <w:ind w:firstLine="1352"/>
        <w:jc w:val="both"/>
        <w:rPr>
          <w:sz w:val="24"/>
          <w:szCs w:val="24"/>
        </w:rPr>
      </w:pPr>
      <w:r w:rsidRPr="00300B4C">
        <w:rPr>
          <w:sz w:val="24"/>
          <w:szCs w:val="24"/>
        </w:rPr>
        <w:tab/>
      </w:r>
      <w:r w:rsidRPr="00300B4C">
        <w:rPr>
          <w:sz w:val="24"/>
          <w:szCs w:val="24"/>
        </w:rPr>
        <w:tab/>
      </w:r>
      <w:r w:rsidRPr="00300B4C">
        <w:rPr>
          <w:sz w:val="24"/>
          <w:szCs w:val="24"/>
        </w:rPr>
        <w:tab/>
        <w:t>Sayfalar arasındaki bağlantı, sayfa başlangıç/bitişi</w:t>
      </w:r>
    </w:p>
    <w:p w:rsidR="00ED3924" w:rsidRPr="00300B4C" w:rsidRDefault="00ED3924" w:rsidP="00072166">
      <w:pPr>
        <w:pStyle w:val="GvdeMetni"/>
        <w:tabs>
          <w:tab w:val="left" w:pos="1941"/>
        </w:tabs>
        <w:jc w:val="both"/>
        <w:rPr>
          <w:sz w:val="24"/>
          <w:szCs w:val="24"/>
        </w:rPr>
      </w:pPr>
      <w:r w:rsidRPr="00300B4C">
        <w:rPr>
          <w:sz w:val="24"/>
          <w:szCs w:val="24"/>
        </w:rPr>
        <w:lastRenderedPageBreak/>
        <w:t xml:space="preserve">İş akış </w:t>
      </w:r>
      <w:r w:rsidR="002A5884">
        <w:rPr>
          <w:sz w:val="24"/>
          <w:szCs w:val="24"/>
        </w:rPr>
        <w:t xml:space="preserve">şemalarının </w:t>
      </w:r>
      <w:r w:rsidRPr="00300B4C">
        <w:rPr>
          <w:sz w:val="24"/>
          <w:szCs w:val="24"/>
        </w:rPr>
        <w:t>hazırlanmasında, bu prosedür ekinde belirtilen yeni doküman hazırlama, revizyon ve iptal iş akış süreçleri uygulama örneği olarak kullanılabilir.</w:t>
      </w:r>
    </w:p>
    <w:p w:rsidR="00ED3924" w:rsidRPr="00300B4C" w:rsidRDefault="00ED3924" w:rsidP="00072166">
      <w:pPr>
        <w:pStyle w:val="GvdeMetni"/>
        <w:tabs>
          <w:tab w:val="left" w:pos="1941"/>
        </w:tabs>
        <w:jc w:val="both"/>
        <w:rPr>
          <w:b/>
          <w:sz w:val="24"/>
          <w:szCs w:val="24"/>
        </w:rPr>
      </w:pPr>
    </w:p>
    <w:p w:rsidR="00ED3924" w:rsidRPr="00300B4C" w:rsidRDefault="00ED3924" w:rsidP="002A5884">
      <w:pPr>
        <w:pStyle w:val="GvdeMetni"/>
        <w:tabs>
          <w:tab w:val="left" w:pos="1941"/>
        </w:tabs>
        <w:spacing w:after="120"/>
        <w:jc w:val="both"/>
        <w:rPr>
          <w:b/>
          <w:sz w:val="24"/>
          <w:szCs w:val="24"/>
        </w:rPr>
      </w:pPr>
      <w:r w:rsidRPr="00300B4C">
        <w:rPr>
          <w:b/>
          <w:sz w:val="24"/>
          <w:szCs w:val="24"/>
        </w:rPr>
        <w:t>5.1.1.4. Formlar</w:t>
      </w:r>
    </w:p>
    <w:p w:rsidR="00ED3924" w:rsidRPr="00300B4C" w:rsidRDefault="00ED3924" w:rsidP="00B0308A">
      <w:pPr>
        <w:pStyle w:val="GvdeMetni"/>
        <w:tabs>
          <w:tab w:val="left" w:pos="1941"/>
        </w:tabs>
        <w:jc w:val="both"/>
        <w:rPr>
          <w:sz w:val="24"/>
          <w:szCs w:val="24"/>
        </w:rPr>
      </w:pPr>
      <w:r w:rsidRPr="00300B4C">
        <w:rPr>
          <w:sz w:val="24"/>
          <w:szCs w:val="24"/>
        </w:rPr>
        <w:t>Formlar, kayıtların oluşturulması amacıyla kullanılır. Bağımsız olarak veya herhangi bir dokümana (prosedür, talimat, iş akış süreci vb.) bağlı olarak hazırlanır</w:t>
      </w:r>
      <w:r w:rsidR="005559A5">
        <w:rPr>
          <w:sz w:val="24"/>
          <w:szCs w:val="24"/>
        </w:rPr>
        <w:t>.</w:t>
      </w:r>
    </w:p>
    <w:p w:rsidR="00ED3924" w:rsidRPr="00300B4C" w:rsidRDefault="00ED3924" w:rsidP="00B0308A">
      <w:pPr>
        <w:pStyle w:val="GvdeMetni"/>
        <w:tabs>
          <w:tab w:val="left" w:pos="1941"/>
        </w:tabs>
        <w:jc w:val="both"/>
        <w:rPr>
          <w:sz w:val="24"/>
          <w:szCs w:val="24"/>
        </w:rPr>
      </w:pPr>
    </w:p>
    <w:p w:rsidR="00ED3924" w:rsidRPr="00300B4C" w:rsidRDefault="00ED3924" w:rsidP="00B0308A">
      <w:pPr>
        <w:pStyle w:val="GvdeMetni"/>
        <w:tabs>
          <w:tab w:val="left" w:pos="1941"/>
        </w:tabs>
        <w:jc w:val="both"/>
        <w:rPr>
          <w:sz w:val="24"/>
          <w:szCs w:val="24"/>
        </w:rPr>
      </w:pPr>
      <w:r w:rsidRPr="00300B4C">
        <w:rPr>
          <w:sz w:val="24"/>
          <w:szCs w:val="24"/>
        </w:rPr>
        <w:t>Formlar, kullanılacakları yere ve kullanım şartlarına göre kağıt ortamında veya elektronik ortamda kullanıma uygun olarak tasarlanabilirler.</w:t>
      </w:r>
    </w:p>
    <w:p w:rsidR="00ED3924" w:rsidRPr="00300B4C" w:rsidRDefault="00ED3924" w:rsidP="00B0308A">
      <w:pPr>
        <w:pStyle w:val="GvdeMetni"/>
        <w:tabs>
          <w:tab w:val="left" w:pos="1941"/>
        </w:tabs>
        <w:jc w:val="both"/>
        <w:rPr>
          <w:sz w:val="24"/>
          <w:szCs w:val="24"/>
        </w:rPr>
      </w:pPr>
    </w:p>
    <w:p w:rsidR="00ED3924" w:rsidRPr="00300B4C" w:rsidRDefault="00ED3924" w:rsidP="00B0308A">
      <w:pPr>
        <w:pStyle w:val="GvdeMetni"/>
        <w:tabs>
          <w:tab w:val="left" w:pos="1941"/>
        </w:tabs>
        <w:jc w:val="both"/>
        <w:rPr>
          <w:sz w:val="24"/>
          <w:szCs w:val="24"/>
        </w:rPr>
      </w:pPr>
      <w:r w:rsidRPr="00300B4C">
        <w:rPr>
          <w:sz w:val="24"/>
          <w:szCs w:val="24"/>
        </w:rPr>
        <w:t xml:space="preserve">Formların hazırlanması özel bir şekle tabi değildir. İhtiyaç doğrultusunda uygun bir formatta oluşturulabilirler. Bununla birlikte tüm formların uygun bir yerine </w:t>
      </w:r>
      <w:r w:rsidR="00507A10">
        <w:rPr>
          <w:sz w:val="24"/>
          <w:szCs w:val="24"/>
        </w:rPr>
        <w:t>Malatya Turgut Özal</w:t>
      </w:r>
      <w:r w:rsidRPr="00300B4C">
        <w:rPr>
          <w:sz w:val="24"/>
          <w:szCs w:val="24"/>
        </w:rPr>
        <w:t xml:space="preserve"> Üniversitesi </w:t>
      </w:r>
      <w:r w:rsidR="00584754">
        <w:rPr>
          <w:sz w:val="24"/>
          <w:szCs w:val="24"/>
        </w:rPr>
        <w:t>a</w:t>
      </w:r>
      <w:r w:rsidRPr="00300B4C">
        <w:rPr>
          <w:sz w:val="24"/>
          <w:szCs w:val="24"/>
        </w:rPr>
        <w:t>mblemi, form adı, doküman numarası (form numarası), revizyon tarihi ve revizyon numarasının yazılması gerekmektedir.</w:t>
      </w:r>
    </w:p>
    <w:p w:rsidR="00ED3924" w:rsidRPr="00300B4C" w:rsidRDefault="00ED3924" w:rsidP="00B0308A">
      <w:pPr>
        <w:pStyle w:val="GvdeMetni"/>
        <w:tabs>
          <w:tab w:val="left" w:pos="1941"/>
        </w:tabs>
        <w:jc w:val="both"/>
        <w:rPr>
          <w:sz w:val="24"/>
          <w:szCs w:val="24"/>
        </w:rPr>
      </w:pPr>
    </w:p>
    <w:p w:rsidR="00ED3924" w:rsidRPr="00300B4C" w:rsidRDefault="00ED3924" w:rsidP="005559A5">
      <w:pPr>
        <w:pStyle w:val="GvdeMetni"/>
        <w:tabs>
          <w:tab w:val="left" w:pos="1941"/>
        </w:tabs>
        <w:spacing w:after="120"/>
        <w:jc w:val="both"/>
        <w:rPr>
          <w:b/>
          <w:sz w:val="24"/>
          <w:szCs w:val="24"/>
        </w:rPr>
      </w:pPr>
      <w:r w:rsidRPr="00300B4C">
        <w:rPr>
          <w:b/>
          <w:sz w:val="24"/>
          <w:szCs w:val="24"/>
        </w:rPr>
        <w:t>5.1.1.5. Liste ve Planlar</w:t>
      </w:r>
    </w:p>
    <w:p w:rsidR="00ED3924" w:rsidRPr="00300B4C" w:rsidRDefault="00ED3924" w:rsidP="00072166">
      <w:pPr>
        <w:pStyle w:val="GvdeMetni"/>
        <w:tabs>
          <w:tab w:val="left" w:pos="1941"/>
        </w:tabs>
        <w:jc w:val="both"/>
        <w:rPr>
          <w:sz w:val="24"/>
          <w:szCs w:val="24"/>
        </w:rPr>
      </w:pPr>
      <w:r w:rsidRPr="00300B4C">
        <w:rPr>
          <w:sz w:val="24"/>
          <w:szCs w:val="24"/>
        </w:rPr>
        <w:t>Listelerin ve planların hazırlanması özel bir şekle tabi değildir. İhtiyaç doğrultusunda uygun bir formatta oluşturulabilirler. Bununla birlikte tüm liste ve planlar madde 5.1.1’de belirtilen temel doküman bilgilerini içermelidir. Tüm liste ve planlar bir form kullanılarak oluşturulur.</w:t>
      </w:r>
      <w:r w:rsidR="00A52EBC">
        <w:rPr>
          <w:sz w:val="24"/>
          <w:szCs w:val="24"/>
        </w:rPr>
        <w:t xml:space="preserve"> </w:t>
      </w:r>
      <w:r w:rsidRPr="00300B4C">
        <w:rPr>
          <w:sz w:val="24"/>
          <w:szCs w:val="24"/>
        </w:rPr>
        <w:t>Liste ve planlar ilgili birim yöneticisi tarafından onaylanarak yürürlüğe girer.</w:t>
      </w:r>
    </w:p>
    <w:p w:rsidR="00ED3924" w:rsidRPr="00300B4C" w:rsidRDefault="00ED3924" w:rsidP="00072166">
      <w:pPr>
        <w:pStyle w:val="GvdeMetni"/>
        <w:tabs>
          <w:tab w:val="left" w:pos="1941"/>
        </w:tabs>
        <w:jc w:val="both"/>
        <w:rPr>
          <w:sz w:val="24"/>
          <w:szCs w:val="24"/>
        </w:rPr>
      </w:pPr>
    </w:p>
    <w:p w:rsidR="00ED3924" w:rsidRPr="00300B4C" w:rsidRDefault="00ED3924" w:rsidP="005559A5">
      <w:pPr>
        <w:pStyle w:val="GvdeMetni"/>
        <w:tabs>
          <w:tab w:val="left" w:pos="1941"/>
        </w:tabs>
        <w:spacing w:after="120"/>
        <w:jc w:val="both"/>
        <w:rPr>
          <w:b/>
          <w:sz w:val="24"/>
          <w:szCs w:val="24"/>
        </w:rPr>
      </w:pPr>
      <w:r w:rsidRPr="00300B4C">
        <w:rPr>
          <w:b/>
          <w:sz w:val="24"/>
          <w:szCs w:val="24"/>
        </w:rPr>
        <w:t>5.1.1.6. Kılavuzlar</w:t>
      </w:r>
    </w:p>
    <w:p w:rsidR="00584754" w:rsidRPr="00300B4C" w:rsidRDefault="00ED3924" w:rsidP="00584754">
      <w:pPr>
        <w:pStyle w:val="GvdeMetni"/>
        <w:tabs>
          <w:tab w:val="left" w:pos="1941"/>
        </w:tabs>
        <w:jc w:val="both"/>
        <w:rPr>
          <w:sz w:val="24"/>
          <w:szCs w:val="24"/>
        </w:rPr>
      </w:pPr>
      <w:r w:rsidRPr="00300B4C">
        <w:rPr>
          <w:sz w:val="24"/>
          <w:szCs w:val="24"/>
        </w:rPr>
        <w:t xml:space="preserve">Kılavuzların hazırlanması özel bir şekle tabi olmayıp detayını anlattığı işlerin açıkça belirtilmesi esastır. </w:t>
      </w:r>
      <w:r w:rsidR="00B604DF" w:rsidRPr="00300B4C">
        <w:rPr>
          <w:sz w:val="24"/>
          <w:szCs w:val="24"/>
        </w:rPr>
        <w:t>K</w:t>
      </w:r>
      <w:r w:rsidRPr="00300B4C">
        <w:rPr>
          <w:sz w:val="24"/>
          <w:szCs w:val="24"/>
        </w:rPr>
        <w:t xml:space="preserve">ılavuzların içerisinde </w:t>
      </w:r>
      <w:r w:rsidR="00507A10">
        <w:rPr>
          <w:sz w:val="24"/>
          <w:szCs w:val="24"/>
        </w:rPr>
        <w:t>Malatya Turgut Özal</w:t>
      </w:r>
      <w:r w:rsidR="00584754" w:rsidRPr="00300B4C">
        <w:rPr>
          <w:sz w:val="24"/>
          <w:szCs w:val="24"/>
        </w:rPr>
        <w:t xml:space="preserve"> Üniversitesi </w:t>
      </w:r>
      <w:r w:rsidR="00584754">
        <w:rPr>
          <w:sz w:val="24"/>
          <w:szCs w:val="24"/>
        </w:rPr>
        <w:t>a</w:t>
      </w:r>
      <w:r w:rsidR="00584754" w:rsidRPr="00300B4C">
        <w:rPr>
          <w:sz w:val="24"/>
          <w:szCs w:val="24"/>
        </w:rPr>
        <w:t xml:space="preserve">mblemi, </w:t>
      </w:r>
      <w:r w:rsidR="00584754">
        <w:rPr>
          <w:sz w:val="24"/>
          <w:szCs w:val="24"/>
        </w:rPr>
        <w:t xml:space="preserve">kılavuz </w:t>
      </w:r>
      <w:r w:rsidR="00584754" w:rsidRPr="00300B4C">
        <w:rPr>
          <w:sz w:val="24"/>
          <w:szCs w:val="24"/>
        </w:rPr>
        <w:t>adı, doküman</w:t>
      </w:r>
      <w:r w:rsidR="00584754">
        <w:rPr>
          <w:sz w:val="24"/>
          <w:szCs w:val="24"/>
        </w:rPr>
        <w:t xml:space="preserve"> numarası</w:t>
      </w:r>
      <w:r w:rsidR="00584754" w:rsidRPr="00300B4C">
        <w:rPr>
          <w:sz w:val="24"/>
          <w:szCs w:val="24"/>
        </w:rPr>
        <w:t>, revizyon tarihi ve revizyon numarasının yazılması gerekmektedir.</w:t>
      </w:r>
    </w:p>
    <w:p w:rsidR="00ED3924" w:rsidRPr="00300B4C" w:rsidRDefault="00ED3924" w:rsidP="00072166">
      <w:pPr>
        <w:pStyle w:val="GvdeMetni"/>
        <w:tabs>
          <w:tab w:val="left" w:pos="1941"/>
        </w:tabs>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5.1.2 Dokümanların Numaralandırılması</w:t>
      </w:r>
    </w:p>
    <w:p w:rsidR="00ED3924" w:rsidRPr="00300B4C" w:rsidRDefault="00ED3924" w:rsidP="00825DD9">
      <w:pPr>
        <w:pStyle w:val="GvdeMetni"/>
        <w:jc w:val="both"/>
        <w:rPr>
          <w:sz w:val="24"/>
          <w:szCs w:val="24"/>
        </w:rPr>
      </w:pPr>
      <w:r w:rsidRPr="00300B4C">
        <w:rPr>
          <w:sz w:val="24"/>
          <w:szCs w:val="24"/>
        </w:rPr>
        <w:t>Kalite Yönetim Sistemi kapsamındaki dokümanlar, aşağıda belirtilen kodlama şekline uygun olarak, doküman numarası ile numaralandırılır.</w:t>
      </w:r>
      <w:r w:rsidR="00C678B9">
        <w:rPr>
          <w:sz w:val="24"/>
          <w:szCs w:val="24"/>
        </w:rPr>
        <w:t xml:space="preserve"> </w:t>
      </w:r>
      <w:r w:rsidRPr="00300B4C">
        <w:rPr>
          <w:sz w:val="24"/>
          <w:szCs w:val="24"/>
        </w:rPr>
        <w:t xml:space="preserve">Doküman numarası, </w:t>
      </w:r>
      <w:r w:rsidR="00825DD9">
        <w:rPr>
          <w:sz w:val="24"/>
          <w:szCs w:val="24"/>
        </w:rPr>
        <w:t xml:space="preserve">Kalite Koordinatörlüğü </w:t>
      </w:r>
      <w:r w:rsidRPr="00300B4C">
        <w:rPr>
          <w:sz w:val="24"/>
          <w:szCs w:val="24"/>
        </w:rPr>
        <w:t>tarafından verilir</w:t>
      </w:r>
      <w:r w:rsidR="00825DD9">
        <w:rPr>
          <w:sz w:val="24"/>
          <w:szCs w:val="24"/>
        </w:rPr>
        <w:t>.</w:t>
      </w:r>
    </w:p>
    <w:p w:rsidR="00ED3924" w:rsidRPr="00300B4C" w:rsidRDefault="00ED3924" w:rsidP="00072166">
      <w:pPr>
        <w:pStyle w:val="GvdeMetni"/>
        <w:spacing w:before="120"/>
        <w:jc w:val="both"/>
        <w:rPr>
          <w:sz w:val="24"/>
          <w:szCs w:val="24"/>
        </w:rPr>
      </w:pPr>
      <w:r w:rsidRPr="00300B4C">
        <w:rPr>
          <w:sz w:val="24"/>
          <w:szCs w:val="24"/>
        </w:rPr>
        <w:t>Kalite Yönetim Sistemi kapsamındaki dokümanlar aşağıda açıklanan yöntemle numaralandırılır.</w:t>
      </w:r>
    </w:p>
    <w:p w:rsidR="00ED3924" w:rsidRPr="00300B4C" w:rsidRDefault="00ED3924" w:rsidP="00072166">
      <w:pPr>
        <w:pStyle w:val="GvdeMetni"/>
        <w:ind w:firstLine="720"/>
        <w:jc w:val="both"/>
        <w:rPr>
          <w:sz w:val="24"/>
          <w:szCs w:val="24"/>
        </w:rPr>
      </w:pPr>
    </w:p>
    <w:p w:rsidR="00ED3924" w:rsidRPr="00300B4C" w:rsidRDefault="00ED3924" w:rsidP="00012ADB">
      <w:pPr>
        <w:pStyle w:val="GvdeMetni"/>
        <w:jc w:val="both"/>
        <w:rPr>
          <w:sz w:val="24"/>
          <w:szCs w:val="24"/>
        </w:rPr>
      </w:pPr>
      <w:r w:rsidRPr="00300B4C">
        <w:rPr>
          <w:sz w:val="24"/>
          <w:szCs w:val="24"/>
        </w:rPr>
        <w:t>XX -</w:t>
      </w:r>
      <w:r w:rsidR="00825DD9">
        <w:rPr>
          <w:sz w:val="24"/>
          <w:szCs w:val="24"/>
        </w:rPr>
        <w:t>YYY</w:t>
      </w:r>
      <w:r w:rsidRPr="00300B4C">
        <w:rPr>
          <w:sz w:val="24"/>
          <w:szCs w:val="24"/>
        </w:rPr>
        <w:t xml:space="preserve"> - : </w:t>
      </w:r>
      <w:r w:rsidR="00B52789" w:rsidRPr="00300B4C">
        <w:rPr>
          <w:sz w:val="24"/>
          <w:szCs w:val="24"/>
        </w:rPr>
        <w:t>Dokümanın cinsini açıklayan kod kısaltması-sıra numarası</w:t>
      </w:r>
      <w:r w:rsidRPr="00300B4C">
        <w:rPr>
          <w:sz w:val="24"/>
          <w:szCs w:val="24"/>
        </w:rPr>
        <w:t>.</w:t>
      </w:r>
    </w:p>
    <w:p w:rsidR="00ED3924" w:rsidRPr="00300B4C" w:rsidRDefault="00ED3924" w:rsidP="00072166">
      <w:pPr>
        <w:pStyle w:val="GvdeMetni"/>
        <w:ind w:firstLine="720"/>
        <w:jc w:val="both"/>
        <w:rPr>
          <w:sz w:val="24"/>
          <w:szCs w:val="24"/>
        </w:rPr>
      </w:pPr>
    </w:p>
    <w:p w:rsidR="00ED3924" w:rsidRPr="00300B4C" w:rsidRDefault="00ED3924" w:rsidP="00B52789">
      <w:pPr>
        <w:pStyle w:val="GvdeMetni"/>
        <w:spacing w:before="120"/>
        <w:jc w:val="both"/>
        <w:rPr>
          <w:sz w:val="24"/>
          <w:szCs w:val="24"/>
        </w:rPr>
      </w:pPr>
      <w:r w:rsidRPr="00300B4C">
        <w:rPr>
          <w:b/>
          <w:sz w:val="24"/>
          <w:szCs w:val="24"/>
        </w:rPr>
        <w:t xml:space="preserve">XX: </w:t>
      </w:r>
      <w:r w:rsidR="00AC0BCB">
        <w:rPr>
          <w:b/>
          <w:sz w:val="24"/>
          <w:szCs w:val="24"/>
        </w:rPr>
        <w:t>Kod Kısaltması</w:t>
      </w:r>
      <w:r w:rsidRPr="00300B4C">
        <w:rPr>
          <w:b/>
          <w:sz w:val="24"/>
          <w:szCs w:val="24"/>
        </w:rPr>
        <w:t>:</w:t>
      </w:r>
      <w:r w:rsidR="003E203B">
        <w:rPr>
          <w:b/>
          <w:sz w:val="24"/>
          <w:szCs w:val="24"/>
        </w:rPr>
        <w:t xml:space="preserve"> </w:t>
      </w:r>
      <w:r w:rsidR="00B52789" w:rsidRPr="00300B4C">
        <w:rPr>
          <w:sz w:val="24"/>
          <w:szCs w:val="24"/>
        </w:rPr>
        <w:t>Dokümanın cinsini tanımlayan kod kısaltmasını temsil eder.İki haneden oluşur.</w:t>
      </w:r>
      <w:r w:rsidR="00507A10">
        <w:rPr>
          <w:sz w:val="24"/>
          <w:szCs w:val="24"/>
        </w:rPr>
        <w:t>MTÜ</w:t>
      </w:r>
      <w:r w:rsidR="00B52789" w:rsidRPr="00300B4C">
        <w:rPr>
          <w:sz w:val="24"/>
          <w:szCs w:val="24"/>
        </w:rPr>
        <w:t>’de tanımlanan dokümanlar ve kısaltmaları aşağıda belirtilmektedir.</w:t>
      </w:r>
    </w:p>
    <w:p w:rsidR="00745D21" w:rsidRPr="00300B4C" w:rsidRDefault="00745D21" w:rsidP="00B52789">
      <w:pPr>
        <w:pStyle w:val="GvdeMetni"/>
        <w:spacing w:before="120"/>
        <w:jc w:val="both"/>
        <w:rPr>
          <w:sz w:val="24"/>
          <w:szCs w:val="24"/>
        </w:rPr>
      </w:pPr>
    </w:p>
    <w:p w:rsidR="00B52789" w:rsidRPr="00300B4C" w:rsidRDefault="00B52789" w:rsidP="00012ADB">
      <w:pPr>
        <w:pStyle w:val="GvdeMetni"/>
        <w:jc w:val="both"/>
        <w:rPr>
          <w:sz w:val="24"/>
          <w:szCs w:val="24"/>
        </w:rPr>
      </w:pPr>
      <w:r w:rsidRPr="00300B4C">
        <w:rPr>
          <w:sz w:val="24"/>
          <w:szCs w:val="24"/>
        </w:rPr>
        <w:t>EK…El Kitabı</w:t>
      </w:r>
    </w:p>
    <w:p w:rsidR="00B52789" w:rsidRPr="00300B4C" w:rsidRDefault="00B52789" w:rsidP="00012ADB">
      <w:pPr>
        <w:pStyle w:val="GvdeMetni"/>
        <w:jc w:val="both"/>
        <w:rPr>
          <w:sz w:val="24"/>
          <w:szCs w:val="24"/>
        </w:rPr>
      </w:pPr>
      <w:r w:rsidRPr="00300B4C">
        <w:rPr>
          <w:sz w:val="24"/>
          <w:szCs w:val="24"/>
        </w:rPr>
        <w:t>PR….Prosedür</w:t>
      </w:r>
    </w:p>
    <w:p w:rsidR="00B52789" w:rsidRPr="00300B4C" w:rsidRDefault="00B52789" w:rsidP="00012ADB">
      <w:pPr>
        <w:pStyle w:val="GvdeMetni"/>
        <w:jc w:val="both"/>
        <w:rPr>
          <w:sz w:val="24"/>
          <w:szCs w:val="24"/>
        </w:rPr>
      </w:pPr>
      <w:r w:rsidRPr="00300B4C">
        <w:rPr>
          <w:sz w:val="24"/>
          <w:szCs w:val="24"/>
        </w:rPr>
        <w:lastRenderedPageBreak/>
        <w:t>TL….Talimat</w:t>
      </w:r>
    </w:p>
    <w:p w:rsidR="00B52789" w:rsidRPr="00300B4C" w:rsidRDefault="00B52789" w:rsidP="00012ADB">
      <w:pPr>
        <w:pStyle w:val="GvdeMetni"/>
        <w:jc w:val="both"/>
        <w:rPr>
          <w:sz w:val="24"/>
          <w:szCs w:val="24"/>
        </w:rPr>
      </w:pPr>
      <w:r w:rsidRPr="00300B4C">
        <w:rPr>
          <w:sz w:val="24"/>
          <w:szCs w:val="24"/>
        </w:rPr>
        <w:t>FR….Form</w:t>
      </w:r>
    </w:p>
    <w:p w:rsidR="00B52789" w:rsidRPr="00300B4C" w:rsidRDefault="00B52789" w:rsidP="00012ADB">
      <w:pPr>
        <w:pStyle w:val="GvdeMetni"/>
        <w:jc w:val="both"/>
        <w:rPr>
          <w:sz w:val="24"/>
          <w:szCs w:val="24"/>
        </w:rPr>
      </w:pPr>
      <w:r w:rsidRPr="00300B4C">
        <w:rPr>
          <w:sz w:val="24"/>
          <w:szCs w:val="24"/>
        </w:rPr>
        <w:t>İA…İş Akışı</w:t>
      </w:r>
    </w:p>
    <w:p w:rsidR="00B52789" w:rsidRPr="00300B4C" w:rsidRDefault="00175C35" w:rsidP="00012ADB">
      <w:pPr>
        <w:pStyle w:val="GvdeMetni"/>
        <w:jc w:val="both"/>
        <w:rPr>
          <w:sz w:val="24"/>
          <w:szCs w:val="24"/>
        </w:rPr>
      </w:pPr>
      <w:r w:rsidRPr="00300B4C">
        <w:rPr>
          <w:sz w:val="24"/>
          <w:szCs w:val="24"/>
        </w:rPr>
        <w:t>PL….Plan</w:t>
      </w:r>
    </w:p>
    <w:p w:rsidR="00175C35" w:rsidRPr="00300B4C" w:rsidRDefault="00175C35" w:rsidP="00012ADB">
      <w:pPr>
        <w:pStyle w:val="GvdeMetni"/>
        <w:jc w:val="both"/>
        <w:rPr>
          <w:sz w:val="24"/>
          <w:szCs w:val="24"/>
        </w:rPr>
      </w:pPr>
      <w:r w:rsidRPr="00300B4C">
        <w:rPr>
          <w:sz w:val="24"/>
          <w:szCs w:val="24"/>
        </w:rPr>
        <w:t>LS….Liste</w:t>
      </w:r>
    </w:p>
    <w:p w:rsidR="00175C35" w:rsidRPr="00300B4C" w:rsidRDefault="00175C35" w:rsidP="00012ADB">
      <w:pPr>
        <w:pStyle w:val="GvdeMetni"/>
        <w:jc w:val="both"/>
        <w:rPr>
          <w:sz w:val="24"/>
          <w:szCs w:val="24"/>
        </w:rPr>
      </w:pPr>
      <w:r w:rsidRPr="00300B4C">
        <w:rPr>
          <w:sz w:val="24"/>
          <w:szCs w:val="24"/>
        </w:rPr>
        <w:t>YD…Yönetim Dokümanı</w:t>
      </w:r>
    </w:p>
    <w:p w:rsidR="00175C35" w:rsidRPr="00300B4C" w:rsidRDefault="00175C35" w:rsidP="00012ADB">
      <w:pPr>
        <w:pStyle w:val="GvdeMetni"/>
        <w:jc w:val="both"/>
        <w:rPr>
          <w:sz w:val="24"/>
          <w:szCs w:val="24"/>
        </w:rPr>
      </w:pPr>
      <w:r w:rsidRPr="00300B4C">
        <w:rPr>
          <w:sz w:val="24"/>
          <w:szCs w:val="24"/>
        </w:rPr>
        <w:t>KL….Kılavuz</w:t>
      </w:r>
    </w:p>
    <w:p w:rsidR="00175C35" w:rsidRPr="00300B4C" w:rsidRDefault="00175C35" w:rsidP="00012ADB">
      <w:pPr>
        <w:pStyle w:val="GvdeMetni"/>
        <w:jc w:val="both"/>
        <w:rPr>
          <w:sz w:val="24"/>
          <w:szCs w:val="24"/>
        </w:rPr>
      </w:pPr>
      <w:r w:rsidRPr="00300B4C">
        <w:rPr>
          <w:sz w:val="24"/>
          <w:szCs w:val="24"/>
        </w:rPr>
        <w:t>YÖ…Yönerge</w:t>
      </w:r>
    </w:p>
    <w:p w:rsidR="00175C35" w:rsidRPr="00300B4C" w:rsidRDefault="00175C35" w:rsidP="00012ADB">
      <w:pPr>
        <w:pStyle w:val="GvdeMetni"/>
        <w:jc w:val="both"/>
        <w:rPr>
          <w:sz w:val="24"/>
          <w:szCs w:val="24"/>
        </w:rPr>
      </w:pPr>
      <w:r w:rsidRPr="00300B4C">
        <w:rPr>
          <w:sz w:val="24"/>
          <w:szCs w:val="24"/>
        </w:rPr>
        <w:t>YN…Yönetmelik</w:t>
      </w:r>
    </w:p>
    <w:p w:rsidR="00175C35" w:rsidRPr="00300B4C" w:rsidRDefault="00175C35" w:rsidP="00012ADB">
      <w:pPr>
        <w:pStyle w:val="GvdeMetni"/>
        <w:jc w:val="both"/>
        <w:rPr>
          <w:sz w:val="24"/>
          <w:szCs w:val="24"/>
        </w:rPr>
      </w:pPr>
      <w:r w:rsidRPr="00300B4C">
        <w:rPr>
          <w:sz w:val="24"/>
          <w:szCs w:val="24"/>
        </w:rPr>
        <w:t>SÖ….Sözleşme</w:t>
      </w:r>
    </w:p>
    <w:p w:rsidR="00175C35" w:rsidRPr="00300B4C" w:rsidRDefault="00175C35" w:rsidP="00012ADB">
      <w:pPr>
        <w:pStyle w:val="GvdeMetni"/>
        <w:jc w:val="both"/>
        <w:rPr>
          <w:sz w:val="24"/>
          <w:szCs w:val="24"/>
        </w:rPr>
      </w:pPr>
      <w:r w:rsidRPr="00300B4C">
        <w:rPr>
          <w:sz w:val="24"/>
          <w:szCs w:val="24"/>
        </w:rPr>
        <w:t>DD…Diğer Doküman</w:t>
      </w:r>
    </w:p>
    <w:p w:rsidR="00175C35" w:rsidRDefault="00175C35" w:rsidP="00012ADB">
      <w:pPr>
        <w:pStyle w:val="GvdeMetni"/>
        <w:jc w:val="both"/>
        <w:rPr>
          <w:sz w:val="24"/>
          <w:szCs w:val="24"/>
        </w:rPr>
      </w:pPr>
      <w:r w:rsidRPr="00300B4C">
        <w:rPr>
          <w:sz w:val="24"/>
          <w:szCs w:val="24"/>
        </w:rPr>
        <w:t>DŞ….Dış Kaynaklı Doküman</w:t>
      </w:r>
    </w:p>
    <w:p w:rsidR="00A90855" w:rsidRDefault="00A90855" w:rsidP="00012ADB">
      <w:pPr>
        <w:pStyle w:val="GvdeMetni"/>
        <w:jc w:val="both"/>
        <w:rPr>
          <w:sz w:val="24"/>
          <w:szCs w:val="24"/>
        </w:rPr>
      </w:pPr>
      <w:r>
        <w:rPr>
          <w:sz w:val="24"/>
          <w:szCs w:val="24"/>
        </w:rPr>
        <w:t>RA…Risk Analizi</w:t>
      </w:r>
    </w:p>
    <w:p w:rsidR="00A90855" w:rsidRDefault="00A90855" w:rsidP="00012ADB">
      <w:pPr>
        <w:pStyle w:val="GvdeMetni"/>
        <w:jc w:val="both"/>
        <w:rPr>
          <w:sz w:val="24"/>
          <w:szCs w:val="24"/>
        </w:rPr>
      </w:pPr>
      <w:r>
        <w:rPr>
          <w:sz w:val="24"/>
          <w:szCs w:val="24"/>
        </w:rPr>
        <w:t>PA….Paydaş Analizi</w:t>
      </w:r>
    </w:p>
    <w:p w:rsidR="0016277B" w:rsidRPr="00300B4C" w:rsidRDefault="0016277B" w:rsidP="00012ADB">
      <w:pPr>
        <w:pStyle w:val="GvdeMetni"/>
        <w:jc w:val="both"/>
        <w:rPr>
          <w:sz w:val="24"/>
          <w:szCs w:val="24"/>
        </w:rPr>
      </w:pPr>
      <w:r>
        <w:rPr>
          <w:sz w:val="24"/>
          <w:szCs w:val="24"/>
        </w:rPr>
        <w:t>SR….Süreçler</w:t>
      </w:r>
    </w:p>
    <w:p w:rsidR="00ED3924" w:rsidRPr="00300B4C" w:rsidRDefault="00ED3924" w:rsidP="00072166">
      <w:pPr>
        <w:pStyle w:val="GvdeMetni"/>
        <w:jc w:val="both"/>
        <w:rPr>
          <w:sz w:val="24"/>
          <w:szCs w:val="24"/>
        </w:rPr>
      </w:pPr>
    </w:p>
    <w:p w:rsidR="00ED3924" w:rsidRDefault="00D24C9E" w:rsidP="00072166">
      <w:pPr>
        <w:pStyle w:val="GvdeMetni"/>
        <w:jc w:val="both"/>
        <w:rPr>
          <w:sz w:val="24"/>
          <w:szCs w:val="24"/>
        </w:rPr>
      </w:pPr>
      <w:r>
        <w:rPr>
          <w:b/>
          <w:sz w:val="24"/>
          <w:szCs w:val="24"/>
        </w:rPr>
        <w:t>YYY</w:t>
      </w:r>
      <w:r w:rsidR="00ED3924" w:rsidRPr="00300B4C">
        <w:rPr>
          <w:b/>
          <w:sz w:val="24"/>
          <w:szCs w:val="24"/>
        </w:rPr>
        <w:t xml:space="preserve">: Sıra </w:t>
      </w:r>
      <w:r w:rsidR="00ED3924" w:rsidRPr="00622A40">
        <w:rPr>
          <w:b/>
          <w:sz w:val="24"/>
          <w:szCs w:val="24"/>
        </w:rPr>
        <w:t>Numarası:</w:t>
      </w:r>
      <w:r w:rsidR="003E203B">
        <w:rPr>
          <w:b/>
          <w:sz w:val="24"/>
          <w:szCs w:val="24"/>
        </w:rPr>
        <w:t xml:space="preserve"> </w:t>
      </w:r>
      <w:r w:rsidR="00B604DF" w:rsidRPr="00622A40">
        <w:rPr>
          <w:sz w:val="24"/>
          <w:szCs w:val="24"/>
        </w:rPr>
        <w:t>A</w:t>
      </w:r>
      <w:r w:rsidR="00ED3924" w:rsidRPr="00622A40">
        <w:rPr>
          <w:sz w:val="24"/>
          <w:szCs w:val="24"/>
        </w:rPr>
        <w:t>ynı</w:t>
      </w:r>
      <w:r w:rsidR="003E203B">
        <w:rPr>
          <w:sz w:val="24"/>
          <w:szCs w:val="24"/>
        </w:rPr>
        <w:t xml:space="preserve"> </w:t>
      </w:r>
      <w:r w:rsidR="00B604DF" w:rsidRPr="00622A40">
        <w:rPr>
          <w:sz w:val="24"/>
          <w:szCs w:val="24"/>
        </w:rPr>
        <w:t>t</w:t>
      </w:r>
      <w:r w:rsidR="00ED3924" w:rsidRPr="00622A40">
        <w:rPr>
          <w:sz w:val="24"/>
          <w:szCs w:val="24"/>
        </w:rPr>
        <w:t>ür</w:t>
      </w:r>
      <w:r w:rsidR="00B604DF" w:rsidRPr="00622A40">
        <w:rPr>
          <w:sz w:val="24"/>
          <w:szCs w:val="24"/>
        </w:rPr>
        <w:t>deki</w:t>
      </w:r>
      <w:r w:rsidR="00ED3924" w:rsidRPr="00622A40">
        <w:rPr>
          <w:sz w:val="24"/>
          <w:szCs w:val="24"/>
        </w:rPr>
        <w:t xml:space="preserve"> dokümanlara “01” den başlayarak</w:t>
      </w:r>
      <w:r w:rsidR="00397842" w:rsidRPr="00622A40">
        <w:rPr>
          <w:sz w:val="24"/>
          <w:szCs w:val="24"/>
        </w:rPr>
        <w:t xml:space="preserve"> </w:t>
      </w:r>
      <w:r w:rsidR="00F72009" w:rsidRPr="00F72009">
        <w:rPr>
          <w:sz w:val="24"/>
          <w:szCs w:val="24"/>
        </w:rPr>
        <w:t>LS-00</w:t>
      </w:r>
      <w:r w:rsidR="00B03417">
        <w:rPr>
          <w:sz w:val="24"/>
          <w:szCs w:val="24"/>
        </w:rPr>
        <w:t>1</w:t>
      </w:r>
      <w:r w:rsidR="00397842" w:rsidRPr="00622A40">
        <w:rPr>
          <w:sz w:val="24"/>
          <w:szCs w:val="24"/>
        </w:rPr>
        <w:t xml:space="preserve"> Ana Doküman Listesi üzerinden Kalite Koordinatörlüğü tarafından</w:t>
      </w:r>
      <w:r w:rsidR="00ED3924" w:rsidRPr="00622A40">
        <w:rPr>
          <w:sz w:val="24"/>
          <w:szCs w:val="24"/>
        </w:rPr>
        <w:t xml:space="preserve"> sırayla </w:t>
      </w:r>
      <w:r w:rsidR="00B604DF" w:rsidRPr="00622A40">
        <w:rPr>
          <w:sz w:val="24"/>
          <w:szCs w:val="24"/>
        </w:rPr>
        <w:t>verilen</w:t>
      </w:r>
      <w:r w:rsidR="00B604DF" w:rsidRPr="00300B4C">
        <w:rPr>
          <w:sz w:val="24"/>
          <w:szCs w:val="24"/>
        </w:rPr>
        <w:t xml:space="preserve"> numara</w:t>
      </w:r>
      <w:r w:rsidR="00ED3924" w:rsidRPr="00300B4C">
        <w:rPr>
          <w:sz w:val="24"/>
          <w:szCs w:val="24"/>
        </w:rPr>
        <w:t>.</w:t>
      </w:r>
    </w:p>
    <w:p w:rsidR="0013259D" w:rsidRDefault="0013259D" w:rsidP="00072166">
      <w:pPr>
        <w:pStyle w:val="GvdeMetni"/>
        <w:jc w:val="both"/>
        <w:rPr>
          <w:sz w:val="24"/>
          <w:szCs w:val="24"/>
        </w:rPr>
      </w:pPr>
    </w:p>
    <w:p w:rsidR="0013259D" w:rsidRDefault="0013259D" w:rsidP="00072166">
      <w:pPr>
        <w:pStyle w:val="GvdeMetni"/>
        <w:jc w:val="both"/>
        <w:rPr>
          <w:sz w:val="24"/>
          <w:szCs w:val="24"/>
        </w:rPr>
      </w:pPr>
      <w:r>
        <w:rPr>
          <w:sz w:val="24"/>
          <w:szCs w:val="24"/>
        </w:rPr>
        <w:t xml:space="preserve">Formların numaralandırılmasında </w:t>
      </w:r>
      <w:r w:rsidRPr="0013259D">
        <w:rPr>
          <w:b/>
          <w:sz w:val="24"/>
          <w:szCs w:val="24"/>
        </w:rPr>
        <w:t>FR-YYYY</w:t>
      </w:r>
      <w:r>
        <w:rPr>
          <w:sz w:val="24"/>
          <w:szCs w:val="24"/>
        </w:rPr>
        <w:t xml:space="preserve"> olarak dört basamaklı kodlama sistemi kullanılır.</w:t>
      </w:r>
    </w:p>
    <w:p w:rsidR="00F40410" w:rsidRDefault="00F40410" w:rsidP="00072166">
      <w:pPr>
        <w:pStyle w:val="GvdeMetni"/>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5.2. Dokümanların Gözden Geçirilmesi ve Revizyonu</w:t>
      </w:r>
    </w:p>
    <w:p w:rsidR="00ED3924" w:rsidRPr="00300B4C" w:rsidRDefault="00ED3924" w:rsidP="00D35B8C">
      <w:pPr>
        <w:pStyle w:val="GvdeMetni"/>
        <w:spacing w:before="120"/>
        <w:jc w:val="both"/>
        <w:rPr>
          <w:b/>
          <w:sz w:val="24"/>
          <w:szCs w:val="24"/>
        </w:rPr>
      </w:pPr>
      <w:r w:rsidRPr="00300B4C">
        <w:rPr>
          <w:b/>
          <w:sz w:val="24"/>
          <w:szCs w:val="24"/>
        </w:rPr>
        <w:t>5.2.1.Gözden Geçirme</w:t>
      </w:r>
    </w:p>
    <w:p w:rsidR="00ED3924" w:rsidRPr="00300B4C" w:rsidRDefault="00ED3924" w:rsidP="00072166">
      <w:pPr>
        <w:pStyle w:val="GvdeMetni"/>
        <w:spacing w:before="120"/>
        <w:jc w:val="both"/>
        <w:rPr>
          <w:sz w:val="24"/>
          <w:szCs w:val="24"/>
        </w:rPr>
      </w:pPr>
      <w:r w:rsidRPr="00300B4C">
        <w:rPr>
          <w:sz w:val="24"/>
          <w:szCs w:val="24"/>
        </w:rPr>
        <w:t>Tüm personel, kullandıkları dokümanları yaptıkları işe uygunluk açısından sürekli olarak gözden geçirirler. Zaman içerisinde faaliyetlerdeki değişiklikler ve gelişmeler nedeniyle doküman ile uygulama arasında ortaya çıkabilecek farklılıklar durumunda revizyon süreci başlatılır.</w:t>
      </w:r>
    </w:p>
    <w:p w:rsidR="00ED3924" w:rsidRPr="00300B4C" w:rsidRDefault="00ED3924" w:rsidP="00072166">
      <w:pPr>
        <w:pStyle w:val="GvdeMetni"/>
        <w:spacing w:before="120"/>
        <w:jc w:val="both"/>
        <w:rPr>
          <w:sz w:val="24"/>
          <w:szCs w:val="24"/>
        </w:rPr>
      </w:pPr>
      <w:r w:rsidRPr="00300B4C">
        <w:rPr>
          <w:sz w:val="24"/>
          <w:szCs w:val="24"/>
        </w:rPr>
        <w:t>Kalite sorumluları, her yıl sonunda, uyguladıkları dokümanları gözden geçirerek revizyon gerekip gerekmediği hususunu değerlendirirler. Revizyon gerektiren dokümanlar için revizyon süreci Kalite Sorumlusu tarafından başlatılır.</w:t>
      </w:r>
    </w:p>
    <w:p w:rsidR="00D35B8C" w:rsidRDefault="00ED3924" w:rsidP="00072166">
      <w:pPr>
        <w:pStyle w:val="GvdeMetni"/>
        <w:spacing w:before="120"/>
        <w:jc w:val="both"/>
        <w:rPr>
          <w:sz w:val="24"/>
          <w:szCs w:val="24"/>
        </w:rPr>
      </w:pPr>
      <w:r w:rsidRPr="00300B4C">
        <w:rPr>
          <w:sz w:val="24"/>
          <w:szCs w:val="24"/>
        </w:rPr>
        <w:t>Üniversite kalite yönetim sistemini etkileyebilecek büyük değişiklikler olması durumunda (örneğin, standardın revize edilmesi, kurum yapısı ile ilgili büyük değişiklikler vb.) Yönetim Temsilcisi ilgili tüm dokümantasyonun gözden geçirilmesini ve gerekli ise revizyon sürecinin başlatılmasını sağlar.</w:t>
      </w:r>
    </w:p>
    <w:p w:rsidR="009B1548" w:rsidRDefault="009B1548" w:rsidP="000E6536">
      <w:pPr>
        <w:pStyle w:val="GvdeMetni"/>
        <w:jc w:val="both"/>
        <w:rPr>
          <w:b/>
          <w:sz w:val="24"/>
          <w:szCs w:val="24"/>
        </w:rPr>
      </w:pPr>
    </w:p>
    <w:p w:rsidR="00ED3924" w:rsidRPr="00300B4C" w:rsidRDefault="00ED3924" w:rsidP="000E6536">
      <w:pPr>
        <w:pStyle w:val="GvdeMetni"/>
        <w:jc w:val="both"/>
        <w:rPr>
          <w:b/>
          <w:sz w:val="24"/>
          <w:szCs w:val="24"/>
        </w:rPr>
      </w:pPr>
      <w:r w:rsidRPr="00300B4C">
        <w:rPr>
          <w:b/>
          <w:sz w:val="24"/>
          <w:szCs w:val="24"/>
        </w:rPr>
        <w:t>5.2.2.Revizyon</w:t>
      </w:r>
    </w:p>
    <w:p w:rsidR="00ED3924" w:rsidRPr="00300B4C" w:rsidRDefault="00ED3924" w:rsidP="00072166">
      <w:pPr>
        <w:pStyle w:val="GvdeMetni"/>
        <w:spacing w:before="120"/>
        <w:jc w:val="both"/>
        <w:rPr>
          <w:sz w:val="24"/>
          <w:szCs w:val="24"/>
        </w:rPr>
      </w:pPr>
      <w:r w:rsidRPr="00300B4C">
        <w:rPr>
          <w:sz w:val="24"/>
          <w:szCs w:val="24"/>
        </w:rPr>
        <w:t>Dokümanların revizyonun</w:t>
      </w:r>
      <w:r w:rsidR="003E203B">
        <w:rPr>
          <w:sz w:val="24"/>
          <w:szCs w:val="24"/>
        </w:rPr>
        <w:t xml:space="preserve"> </w:t>
      </w:r>
      <w:r w:rsidRPr="00300B4C">
        <w:rPr>
          <w:sz w:val="24"/>
          <w:szCs w:val="24"/>
        </w:rPr>
        <w:t xml:space="preserve">da izlenecek yol </w:t>
      </w:r>
      <w:r w:rsidR="00F72009" w:rsidRPr="00F72009">
        <w:rPr>
          <w:sz w:val="24"/>
          <w:szCs w:val="24"/>
        </w:rPr>
        <w:t>İA-007</w:t>
      </w:r>
      <w:r w:rsidR="00175C35" w:rsidRPr="00300B4C">
        <w:rPr>
          <w:sz w:val="24"/>
          <w:szCs w:val="24"/>
        </w:rPr>
        <w:t xml:space="preserve"> </w:t>
      </w:r>
      <w:r w:rsidRPr="00300B4C">
        <w:rPr>
          <w:sz w:val="24"/>
          <w:szCs w:val="24"/>
        </w:rPr>
        <w:t>Doküman Revizyonu İş Akış</w:t>
      </w:r>
      <w:r w:rsidR="00175C35" w:rsidRPr="00300B4C">
        <w:rPr>
          <w:sz w:val="24"/>
          <w:szCs w:val="24"/>
        </w:rPr>
        <w:t>ında</w:t>
      </w:r>
      <w:r w:rsidRPr="00300B4C">
        <w:rPr>
          <w:sz w:val="24"/>
          <w:szCs w:val="24"/>
        </w:rPr>
        <w:t xml:space="preserve"> tanımlanmıştır.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Tüm personel revizyon talebini </w:t>
      </w:r>
      <w:r w:rsidR="005F51FC" w:rsidRPr="00F72009">
        <w:rPr>
          <w:sz w:val="24"/>
          <w:szCs w:val="24"/>
        </w:rPr>
        <w:t>FR</w:t>
      </w:r>
      <w:r w:rsidR="00175C35" w:rsidRPr="00F72009">
        <w:rPr>
          <w:sz w:val="24"/>
          <w:szCs w:val="24"/>
        </w:rPr>
        <w:t>-</w:t>
      </w:r>
      <w:r w:rsidR="0016277B" w:rsidRPr="00F72009">
        <w:rPr>
          <w:sz w:val="24"/>
          <w:szCs w:val="24"/>
        </w:rPr>
        <w:t>0</w:t>
      </w:r>
      <w:r w:rsidR="00F72009" w:rsidRPr="00F72009">
        <w:rPr>
          <w:sz w:val="24"/>
          <w:szCs w:val="24"/>
        </w:rPr>
        <w:t>005</w:t>
      </w:r>
      <w:r w:rsidRPr="00300B4C">
        <w:rPr>
          <w:sz w:val="24"/>
          <w:szCs w:val="24"/>
        </w:rPr>
        <w:t xml:space="preserve"> Doküman Talep Formu ile ilgili birimin kalite sorumlusuna yapar. Kalite sorumlusu revizyon talebini değerlendirir, gerekli gördüğünde ilgili kişilerin de görüşünü alır ve kendi görüşüyle birlikte revizyon talebini Yönetim Temsilcisine gönderir. Revizyon konusunda karar verme yetkisi Yönetim Temsilcisindedir.</w:t>
      </w:r>
    </w:p>
    <w:p w:rsidR="00ED3924" w:rsidRPr="00300B4C" w:rsidRDefault="00ED3924" w:rsidP="00072166">
      <w:pPr>
        <w:pStyle w:val="GvdeMetni"/>
        <w:jc w:val="both"/>
        <w:rPr>
          <w:sz w:val="24"/>
          <w:szCs w:val="24"/>
        </w:rPr>
      </w:pPr>
    </w:p>
    <w:p w:rsidR="008658C2" w:rsidRDefault="00ED3924" w:rsidP="00072166">
      <w:pPr>
        <w:pStyle w:val="GvdeMetni"/>
        <w:jc w:val="both"/>
        <w:rPr>
          <w:sz w:val="24"/>
          <w:szCs w:val="24"/>
        </w:rPr>
      </w:pPr>
      <w:r w:rsidRPr="00300B4C">
        <w:rPr>
          <w:sz w:val="24"/>
          <w:szCs w:val="24"/>
        </w:rPr>
        <w:t xml:space="preserve">Listelerin içerik revizyonu için </w:t>
      </w:r>
      <w:r w:rsidR="00BC4D2E" w:rsidRPr="00300B4C">
        <w:rPr>
          <w:sz w:val="24"/>
          <w:szCs w:val="24"/>
        </w:rPr>
        <w:t>D</w:t>
      </w:r>
      <w:r w:rsidRPr="00300B4C">
        <w:rPr>
          <w:sz w:val="24"/>
          <w:szCs w:val="24"/>
        </w:rPr>
        <w:t>oküman Talep Formu kullanılmaz</w:t>
      </w:r>
      <w:r w:rsidR="003B6218">
        <w:rPr>
          <w:sz w:val="24"/>
          <w:szCs w:val="24"/>
        </w:rPr>
        <w:t xml:space="preserve"> ve revizyon numarası yenilenmez</w:t>
      </w:r>
      <w:r w:rsidRPr="00300B4C">
        <w:rPr>
          <w:sz w:val="24"/>
          <w:szCs w:val="24"/>
        </w:rPr>
        <w:t xml:space="preserve">. </w:t>
      </w:r>
      <w:r w:rsidR="003B6218">
        <w:rPr>
          <w:sz w:val="24"/>
          <w:szCs w:val="24"/>
        </w:rPr>
        <w:t>Listelerin güncellik sorumlusu</w:t>
      </w:r>
      <w:r w:rsidRPr="00300B4C">
        <w:rPr>
          <w:sz w:val="24"/>
          <w:szCs w:val="24"/>
        </w:rPr>
        <w:t xml:space="preserve">, bu dokümanları daima güncel tutar. </w:t>
      </w:r>
      <w:r w:rsidR="008658C2" w:rsidRPr="00300B4C">
        <w:rPr>
          <w:sz w:val="24"/>
          <w:szCs w:val="24"/>
        </w:rPr>
        <w:t xml:space="preserve">Bununla birlikte dokümanda yapısal bir format değişikliği yapılması durumunda, bu bir </w:t>
      </w:r>
      <w:r w:rsidR="008658C2">
        <w:rPr>
          <w:sz w:val="24"/>
          <w:szCs w:val="24"/>
        </w:rPr>
        <w:t>revizyon olarak değerlendirilir. Bu gibi değişikliklerde Doküman Talep Formu kullanılır ve yeni revizyon numarası verilir.</w:t>
      </w:r>
    </w:p>
    <w:p w:rsidR="00ED3924" w:rsidRPr="00300B4C" w:rsidRDefault="00ED3924" w:rsidP="00072166">
      <w:pPr>
        <w:pStyle w:val="GvdeMetni"/>
        <w:spacing w:before="120"/>
        <w:jc w:val="both"/>
        <w:rPr>
          <w:sz w:val="24"/>
          <w:szCs w:val="24"/>
        </w:rPr>
      </w:pPr>
      <w:r w:rsidRPr="00300B4C">
        <w:rPr>
          <w:sz w:val="24"/>
          <w:szCs w:val="24"/>
        </w:rPr>
        <w:t>Bir doküman için revizyon kararı verildiğinde, prensipte yeni bir doküman yazılıyormuş gibi tüm aşamaları (madde 5.1) yeniden takip eder.</w:t>
      </w:r>
    </w:p>
    <w:p w:rsidR="00ED3924" w:rsidRPr="00300B4C" w:rsidRDefault="00ED3924" w:rsidP="00072166">
      <w:pPr>
        <w:pStyle w:val="GvdeMetni"/>
        <w:spacing w:before="120"/>
        <w:jc w:val="both"/>
        <w:rPr>
          <w:sz w:val="24"/>
          <w:szCs w:val="24"/>
        </w:rPr>
      </w:pPr>
      <w:r w:rsidRPr="00300B4C">
        <w:rPr>
          <w:sz w:val="24"/>
          <w:szCs w:val="24"/>
        </w:rPr>
        <w:t xml:space="preserve">Prosedürlerdeki ve </w:t>
      </w:r>
      <w:r w:rsidR="00CB4972">
        <w:rPr>
          <w:sz w:val="24"/>
          <w:szCs w:val="24"/>
        </w:rPr>
        <w:t xml:space="preserve">prosedür şeklinde yazılan </w:t>
      </w:r>
      <w:r w:rsidRPr="00300B4C">
        <w:rPr>
          <w:sz w:val="24"/>
          <w:szCs w:val="24"/>
        </w:rPr>
        <w:t xml:space="preserve">talimatlardaki değişiklikler Revizyon Takip Tablosu ile takip edilir. Bu tabloda, değişiklik </w:t>
      </w:r>
      <w:r w:rsidR="00CB4972">
        <w:rPr>
          <w:sz w:val="24"/>
          <w:szCs w:val="24"/>
        </w:rPr>
        <w:t>yapılan bölüm</w:t>
      </w:r>
      <w:r w:rsidRPr="00300B4C">
        <w:rPr>
          <w:sz w:val="24"/>
          <w:szCs w:val="24"/>
        </w:rPr>
        <w:t>, tarih ve revizyon numarası gibi bilgilere ulaşmak mümkündür. Revizyon Takip Tablosu aşağıda belirtilen şekilde yazılır.</w:t>
      </w:r>
    </w:p>
    <w:p w:rsidR="00ED3924" w:rsidRPr="00300B4C" w:rsidRDefault="00ED3924" w:rsidP="00072166">
      <w:pPr>
        <w:spacing w:before="120"/>
        <w:jc w:val="both"/>
        <w:rPr>
          <w:rFonts w:ascii="Times New Roman" w:hAnsi="Times New Roman"/>
          <w:b/>
          <w:sz w:val="24"/>
          <w:szCs w:val="24"/>
        </w:rPr>
      </w:pPr>
      <w:r w:rsidRPr="00300B4C">
        <w:rPr>
          <w:rFonts w:ascii="Times New Roman" w:hAnsi="Times New Roman"/>
          <w:b/>
          <w:sz w:val="24"/>
          <w:szCs w:val="24"/>
        </w:rPr>
        <w:t>Revizyon Takip Tablosu</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465"/>
        <w:gridCol w:w="1559"/>
        <w:gridCol w:w="6567"/>
      </w:tblGrid>
      <w:tr w:rsidR="00ED3924" w:rsidRPr="00300B4C" w:rsidTr="00170F30">
        <w:trPr>
          <w:trHeight w:val="294"/>
          <w:jc w:val="center"/>
        </w:trPr>
        <w:tc>
          <w:tcPr>
            <w:tcW w:w="1465" w:type="dxa"/>
            <w:vAlign w:val="center"/>
          </w:tcPr>
          <w:p w:rsidR="00A841F3" w:rsidRDefault="00ED3924" w:rsidP="00A841F3">
            <w:pPr>
              <w:ind w:right="-70"/>
              <w:jc w:val="center"/>
              <w:rPr>
                <w:rFonts w:ascii="Times New Roman" w:hAnsi="Times New Roman"/>
                <w:sz w:val="24"/>
                <w:szCs w:val="24"/>
              </w:rPr>
            </w:pPr>
            <w:r w:rsidRPr="00300B4C">
              <w:rPr>
                <w:rFonts w:ascii="Times New Roman" w:hAnsi="Times New Roman"/>
                <w:sz w:val="24"/>
                <w:szCs w:val="24"/>
              </w:rPr>
              <w:t>REVİZYON</w:t>
            </w:r>
          </w:p>
          <w:p w:rsidR="00ED3924" w:rsidRPr="00300B4C" w:rsidRDefault="00ED3924" w:rsidP="00A841F3">
            <w:pPr>
              <w:ind w:right="-70"/>
              <w:jc w:val="center"/>
              <w:rPr>
                <w:rFonts w:ascii="Times New Roman" w:hAnsi="Times New Roman"/>
                <w:sz w:val="24"/>
                <w:szCs w:val="24"/>
              </w:rPr>
            </w:pPr>
            <w:r w:rsidRPr="00300B4C">
              <w:rPr>
                <w:rFonts w:ascii="Times New Roman" w:hAnsi="Times New Roman"/>
                <w:sz w:val="24"/>
                <w:szCs w:val="24"/>
              </w:rPr>
              <w:t>NO</w:t>
            </w:r>
          </w:p>
        </w:tc>
        <w:tc>
          <w:tcPr>
            <w:tcW w:w="1559" w:type="dxa"/>
            <w:vAlign w:val="center"/>
          </w:tcPr>
          <w:p w:rsidR="00ED3924" w:rsidRPr="00300B4C" w:rsidRDefault="00ED3924" w:rsidP="00072166">
            <w:pPr>
              <w:ind w:firstLine="5"/>
              <w:jc w:val="both"/>
              <w:rPr>
                <w:rFonts w:ascii="Times New Roman" w:hAnsi="Times New Roman"/>
                <w:sz w:val="24"/>
                <w:szCs w:val="24"/>
              </w:rPr>
            </w:pPr>
            <w:r w:rsidRPr="00300B4C">
              <w:rPr>
                <w:rFonts w:ascii="Times New Roman" w:hAnsi="Times New Roman"/>
                <w:sz w:val="24"/>
                <w:szCs w:val="24"/>
              </w:rPr>
              <w:t>TARİH</w:t>
            </w:r>
          </w:p>
        </w:tc>
        <w:tc>
          <w:tcPr>
            <w:tcW w:w="6567" w:type="dxa"/>
            <w:vAlign w:val="center"/>
          </w:tcPr>
          <w:p w:rsidR="00ED3924" w:rsidRPr="00300B4C" w:rsidRDefault="00ED3924" w:rsidP="00072166">
            <w:pPr>
              <w:jc w:val="both"/>
              <w:rPr>
                <w:rFonts w:ascii="Times New Roman" w:hAnsi="Times New Roman"/>
                <w:sz w:val="24"/>
                <w:szCs w:val="24"/>
              </w:rPr>
            </w:pPr>
            <w:r w:rsidRPr="00300B4C">
              <w:rPr>
                <w:rFonts w:ascii="Times New Roman" w:hAnsi="Times New Roman"/>
                <w:sz w:val="24"/>
                <w:szCs w:val="24"/>
              </w:rPr>
              <w:t>AÇIKLAMA</w:t>
            </w:r>
          </w:p>
        </w:tc>
      </w:tr>
      <w:tr w:rsidR="00170F30" w:rsidRPr="00300B4C" w:rsidTr="00170F30">
        <w:trPr>
          <w:trHeight w:val="294"/>
          <w:jc w:val="center"/>
        </w:trPr>
        <w:tc>
          <w:tcPr>
            <w:tcW w:w="1465" w:type="dxa"/>
            <w:vAlign w:val="center"/>
          </w:tcPr>
          <w:p w:rsidR="00170F30" w:rsidRDefault="00170F30" w:rsidP="007644C0">
            <w:pPr>
              <w:jc w:val="center"/>
              <w:rPr>
                <w:rFonts w:ascii="Times New Roman" w:hAnsi="Times New Roman"/>
                <w:sz w:val="24"/>
                <w:szCs w:val="24"/>
              </w:rPr>
            </w:pPr>
            <w:r>
              <w:rPr>
                <w:rFonts w:ascii="Times New Roman" w:hAnsi="Times New Roman"/>
                <w:sz w:val="24"/>
                <w:szCs w:val="24"/>
              </w:rPr>
              <w:t>00</w:t>
            </w:r>
          </w:p>
        </w:tc>
        <w:tc>
          <w:tcPr>
            <w:tcW w:w="1559" w:type="dxa"/>
            <w:vAlign w:val="center"/>
          </w:tcPr>
          <w:p w:rsidR="00170F30" w:rsidRDefault="00170F30" w:rsidP="007644C0">
            <w:pPr>
              <w:ind w:right="-70"/>
              <w:jc w:val="both"/>
              <w:rPr>
                <w:rFonts w:ascii="Times New Roman" w:hAnsi="Times New Roman"/>
                <w:sz w:val="24"/>
                <w:szCs w:val="24"/>
              </w:rPr>
            </w:pPr>
            <w:r>
              <w:rPr>
                <w:rFonts w:ascii="Times New Roman" w:hAnsi="Times New Roman"/>
                <w:sz w:val="24"/>
                <w:szCs w:val="24"/>
              </w:rPr>
              <w:t>01.09.2020</w:t>
            </w:r>
          </w:p>
        </w:tc>
        <w:tc>
          <w:tcPr>
            <w:tcW w:w="6567" w:type="dxa"/>
            <w:vAlign w:val="center"/>
          </w:tcPr>
          <w:p w:rsidR="00170F30" w:rsidRDefault="00170F30" w:rsidP="007644C0">
            <w:pPr>
              <w:rPr>
                <w:rFonts w:ascii="Times New Roman" w:hAnsi="Times New Roman"/>
                <w:color w:val="000000"/>
                <w:sz w:val="24"/>
                <w:szCs w:val="24"/>
              </w:rPr>
            </w:pPr>
            <w:r>
              <w:rPr>
                <w:rFonts w:ascii="Times New Roman" w:hAnsi="Times New Roman"/>
                <w:color w:val="000000"/>
                <w:sz w:val="24"/>
                <w:szCs w:val="24"/>
              </w:rPr>
              <w:t>İlk yayın</w:t>
            </w:r>
          </w:p>
        </w:tc>
      </w:tr>
    </w:tbl>
    <w:p w:rsidR="00ED3924" w:rsidRPr="00300B4C" w:rsidRDefault="00ED3924" w:rsidP="00072166">
      <w:pPr>
        <w:pStyle w:val="GvdeMetni"/>
        <w:jc w:val="both"/>
        <w:rPr>
          <w:sz w:val="24"/>
          <w:szCs w:val="24"/>
        </w:rPr>
      </w:pPr>
    </w:p>
    <w:p w:rsidR="00ED3924" w:rsidRPr="00300B4C" w:rsidRDefault="00ED3924" w:rsidP="00072166">
      <w:pPr>
        <w:pStyle w:val="GvdeMetni"/>
        <w:spacing w:before="120"/>
        <w:jc w:val="both"/>
        <w:rPr>
          <w:sz w:val="24"/>
          <w:szCs w:val="24"/>
        </w:rPr>
      </w:pPr>
      <w:r w:rsidRPr="00300B4C">
        <w:rPr>
          <w:sz w:val="24"/>
          <w:szCs w:val="24"/>
        </w:rPr>
        <w:t>Revizyon Takip Tablosu, dokümanın başına AMAÇ bölümünün üstüne yazılır. Bir dokümanda beşten fazla revizyon yapılması halinde tabloda son beş revizyon gösterilir.</w:t>
      </w:r>
      <w:r w:rsidR="003E203B">
        <w:rPr>
          <w:sz w:val="24"/>
          <w:szCs w:val="24"/>
        </w:rPr>
        <w:t xml:space="preserve"> </w:t>
      </w:r>
      <w:r w:rsidRPr="00300B4C">
        <w:rPr>
          <w:sz w:val="24"/>
          <w:szCs w:val="24"/>
        </w:rPr>
        <w:t>İlk yayınlanan doküman “00” revizyon no’su ile yayınlanır. Her revizyon</w:t>
      </w:r>
      <w:r w:rsidR="003E203B">
        <w:rPr>
          <w:sz w:val="24"/>
          <w:szCs w:val="24"/>
        </w:rPr>
        <w:t xml:space="preserve"> </w:t>
      </w:r>
      <w:r w:rsidRPr="00300B4C">
        <w:rPr>
          <w:sz w:val="24"/>
          <w:szCs w:val="24"/>
        </w:rPr>
        <w:t>da bu numara birer arttırılır.</w:t>
      </w:r>
      <w:r w:rsidR="003E203B">
        <w:rPr>
          <w:sz w:val="24"/>
          <w:szCs w:val="24"/>
        </w:rPr>
        <w:t xml:space="preserve"> </w:t>
      </w:r>
      <w:r w:rsidRPr="00300B4C">
        <w:rPr>
          <w:sz w:val="24"/>
          <w:szCs w:val="24"/>
        </w:rPr>
        <w:t xml:space="preserve">Tüm dokümanların son revizyonlarını göstermek amacıyla </w:t>
      </w:r>
      <w:r w:rsidR="00175C35" w:rsidRPr="00170F30">
        <w:rPr>
          <w:sz w:val="24"/>
          <w:szCs w:val="24"/>
        </w:rPr>
        <w:t>LS-00</w:t>
      </w:r>
      <w:r w:rsidR="00B03417">
        <w:rPr>
          <w:sz w:val="24"/>
          <w:szCs w:val="24"/>
        </w:rPr>
        <w:t>1</w:t>
      </w:r>
      <w:r w:rsidR="00175C35" w:rsidRPr="00300B4C">
        <w:rPr>
          <w:sz w:val="24"/>
          <w:szCs w:val="24"/>
        </w:rPr>
        <w:t xml:space="preserve"> </w:t>
      </w:r>
      <w:r w:rsidRPr="00300B4C">
        <w:rPr>
          <w:sz w:val="24"/>
          <w:szCs w:val="24"/>
        </w:rPr>
        <w:t>“Ana Doküman Listesi” kullanılır.</w:t>
      </w:r>
    </w:p>
    <w:p w:rsidR="00ED3924" w:rsidRPr="00300B4C" w:rsidRDefault="00380262" w:rsidP="00072166">
      <w:pPr>
        <w:pStyle w:val="GvdeMetni"/>
        <w:spacing w:before="120"/>
        <w:jc w:val="both"/>
        <w:rPr>
          <w:sz w:val="24"/>
          <w:szCs w:val="24"/>
        </w:rPr>
      </w:pPr>
      <w:r>
        <w:rPr>
          <w:sz w:val="24"/>
          <w:szCs w:val="24"/>
        </w:rPr>
        <w:t xml:space="preserve">Revizyon talep eden birim dışındaki birimlerin işleyişini de etkileyen </w:t>
      </w:r>
      <w:r w:rsidR="00866232">
        <w:rPr>
          <w:sz w:val="24"/>
          <w:szCs w:val="24"/>
        </w:rPr>
        <w:t xml:space="preserve">doküman </w:t>
      </w:r>
      <w:r w:rsidR="00ED3924" w:rsidRPr="00300B4C">
        <w:rPr>
          <w:sz w:val="24"/>
          <w:szCs w:val="24"/>
        </w:rPr>
        <w:t>revizyonlar</w:t>
      </w:r>
      <w:r w:rsidR="00866232">
        <w:rPr>
          <w:sz w:val="24"/>
          <w:szCs w:val="24"/>
        </w:rPr>
        <w:t>ı</w:t>
      </w:r>
      <w:r w:rsidR="003E203B">
        <w:rPr>
          <w:sz w:val="24"/>
          <w:szCs w:val="24"/>
        </w:rPr>
        <w:t xml:space="preserve"> </w:t>
      </w:r>
      <w:r w:rsidR="00D6417A">
        <w:rPr>
          <w:sz w:val="24"/>
          <w:szCs w:val="24"/>
        </w:rPr>
        <w:t>Kalite Koordinatörlüğü</w:t>
      </w:r>
      <w:r w:rsidR="00ED3924" w:rsidRPr="00300B4C">
        <w:rPr>
          <w:sz w:val="24"/>
          <w:szCs w:val="24"/>
        </w:rPr>
        <w:t xml:space="preserve"> web sitesinde duyurulur ve e-mail ile </w:t>
      </w:r>
      <w:r w:rsidR="00866232">
        <w:rPr>
          <w:sz w:val="24"/>
          <w:szCs w:val="24"/>
        </w:rPr>
        <w:t>ilgili k</w:t>
      </w:r>
      <w:r w:rsidR="00ED3924" w:rsidRPr="00300B4C">
        <w:rPr>
          <w:sz w:val="24"/>
          <w:szCs w:val="24"/>
        </w:rPr>
        <w:t>alite sorumlularına bildirilir. Kalite sorumluları kendi birimlerini ilgilendiren revizyonları e-mail ile ilgili personele duyurur.</w:t>
      </w:r>
    </w:p>
    <w:p w:rsidR="00ED3924" w:rsidRPr="00300B4C" w:rsidRDefault="00ED3924" w:rsidP="00072166">
      <w:pPr>
        <w:pStyle w:val="GvdeMetni"/>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5.3. Dokümanların İptali</w:t>
      </w:r>
    </w:p>
    <w:p w:rsidR="00ED3924" w:rsidRPr="00300B4C" w:rsidRDefault="00ED3924" w:rsidP="00072166">
      <w:pPr>
        <w:pStyle w:val="GvdeMetni"/>
        <w:jc w:val="both"/>
        <w:rPr>
          <w:sz w:val="24"/>
          <w:szCs w:val="24"/>
        </w:rPr>
      </w:pPr>
      <w:r w:rsidRPr="00300B4C">
        <w:rPr>
          <w:sz w:val="24"/>
          <w:szCs w:val="24"/>
        </w:rPr>
        <w:t xml:space="preserve">Dokümanların iptalinde izlenecek yol, </w:t>
      </w:r>
      <w:r w:rsidR="00F72009" w:rsidRPr="00F72009">
        <w:rPr>
          <w:sz w:val="24"/>
          <w:szCs w:val="24"/>
        </w:rPr>
        <w:t>İA-008</w:t>
      </w:r>
      <w:r w:rsidRPr="00300B4C">
        <w:rPr>
          <w:sz w:val="24"/>
          <w:szCs w:val="24"/>
        </w:rPr>
        <w:t xml:space="preserve"> Doküman İptali İş Akış</w:t>
      </w:r>
      <w:r w:rsidR="00175C35" w:rsidRPr="00300B4C">
        <w:rPr>
          <w:sz w:val="24"/>
          <w:szCs w:val="24"/>
        </w:rPr>
        <w:t>ında</w:t>
      </w:r>
      <w:r w:rsidRPr="00300B4C">
        <w:rPr>
          <w:sz w:val="24"/>
          <w:szCs w:val="24"/>
        </w:rPr>
        <w:t xml:space="preserve"> tanımlanmıştır.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Tüm personel iptal talebini </w:t>
      </w:r>
      <w:r w:rsidR="005F51FC" w:rsidRPr="00170F30">
        <w:rPr>
          <w:sz w:val="24"/>
          <w:szCs w:val="24"/>
        </w:rPr>
        <w:t>FR</w:t>
      </w:r>
      <w:r w:rsidR="00A23773" w:rsidRPr="00170F30">
        <w:rPr>
          <w:sz w:val="24"/>
          <w:szCs w:val="24"/>
        </w:rPr>
        <w:t>-</w:t>
      </w:r>
      <w:r w:rsidR="00881070" w:rsidRPr="00170F30">
        <w:rPr>
          <w:sz w:val="24"/>
          <w:szCs w:val="24"/>
        </w:rPr>
        <w:t>0</w:t>
      </w:r>
      <w:r w:rsidR="00170F30" w:rsidRPr="00170F30">
        <w:rPr>
          <w:sz w:val="24"/>
          <w:szCs w:val="24"/>
        </w:rPr>
        <w:t>005</w:t>
      </w:r>
      <w:r w:rsidRPr="00300B4C">
        <w:rPr>
          <w:sz w:val="24"/>
          <w:szCs w:val="24"/>
        </w:rPr>
        <w:t xml:space="preserve"> Doküman Talep Formu ile ilgili birimin kalite sorumlularına yapar. Kalite sorumlusu iptal talebini değerlendirir, gerekli gördüğünde ilgili kişilerin de görüşünü alır</w:t>
      </w:r>
      <w:r w:rsidR="00A24C1E">
        <w:rPr>
          <w:sz w:val="24"/>
          <w:szCs w:val="24"/>
        </w:rPr>
        <w:t xml:space="preserve">. Varsa birim amirinin olurunu aldıktan sonra iptal talebi Kalite Koordinatörlüğüne iletilir. </w:t>
      </w:r>
      <w:r w:rsidRPr="00300B4C">
        <w:rPr>
          <w:sz w:val="24"/>
          <w:szCs w:val="24"/>
        </w:rPr>
        <w:t>İptal konusunda karar verme yetkisi Yönetim Temsilcisindedir.</w:t>
      </w:r>
    </w:p>
    <w:p w:rsidR="00ED3924" w:rsidRPr="00300B4C" w:rsidRDefault="00ED3924" w:rsidP="00072166">
      <w:pPr>
        <w:pStyle w:val="GvdeMetni"/>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5.4. Arşiv</w:t>
      </w:r>
    </w:p>
    <w:p w:rsidR="00ED3924" w:rsidRPr="00300B4C" w:rsidRDefault="00ED3924" w:rsidP="00072166">
      <w:pPr>
        <w:pStyle w:val="GvdeMetni"/>
        <w:jc w:val="both"/>
        <w:rPr>
          <w:sz w:val="24"/>
          <w:szCs w:val="24"/>
        </w:rPr>
      </w:pPr>
      <w:r w:rsidRPr="00300B4C">
        <w:rPr>
          <w:sz w:val="24"/>
          <w:szCs w:val="24"/>
        </w:rPr>
        <w:t xml:space="preserve">İptal edilen dokümanlarla revize edilen dokümanların güncelliğini yitirmiş olan suretlerinin saklanmasından </w:t>
      </w:r>
      <w:r w:rsidR="00A24C1E">
        <w:rPr>
          <w:sz w:val="24"/>
          <w:szCs w:val="24"/>
        </w:rPr>
        <w:t>Kalite Koordinatörlüğü</w:t>
      </w:r>
      <w:r w:rsidRPr="00300B4C">
        <w:rPr>
          <w:sz w:val="24"/>
          <w:szCs w:val="24"/>
        </w:rPr>
        <w:t xml:space="preserve"> sorumludur.</w:t>
      </w:r>
    </w:p>
    <w:p w:rsidR="00ED3924" w:rsidRPr="00300B4C" w:rsidRDefault="00ED3924" w:rsidP="00072166">
      <w:pPr>
        <w:pStyle w:val="GvdeMetni"/>
        <w:spacing w:before="120"/>
        <w:jc w:val="both"/>
        <w:rPr>
          <w:sz w:val="24"/>
          <w:szCs w:val="24"/>
        </w:rPr>
      </w:pPr>
      <w:r w:rsidRPr="00300B4C">
        <w:rPr>
          <w:sz w:val="24"/>
          <w:szCs w:val="24"/>
        </w:rPr>
        <w:t xml:space="preserve">Revize veya iptal edilen dokümanların web sitesi üzerinden yayınlanan elektronik ortamdaki kopyaları </w:t>
      </w:r>
      <w:r w:rsidR="007F677C">
        <w:rPr>
          <w:sz w:val="24"/>
          <w:szCs w:val="24"/>
        </w:rPr>
        <w:t xml:space="preserve">Kalite Koordinatörlüğü </w:t>
      </w:r>
      <w:r w:rsidRPr="00300B4C">
        <w:rPr>
          <w:sz w:val="24"/>
          <w:szCs w:val="24"/>
        </w:rPr>
        <w:t xml:space="preserve">tarafından web sitesi üzerinden kaldırılır. Böylece personelin </w:t>
      </w:r>
      <w:r w:rsidRPr="00300B4C">
        <w:rPr>
          <w:sz w:val="24"/>
          <w:szCs w:val="24"/>
        </w:rPr>
        <w:lastRenderedPageBreak/>
        <w:t xml:space="preserve">güncelliğini yitirmiş olan dokümana erişimi engellenir. Güncelliğini yitirmiş olan bu dokümanlar </w:t>
      </w:r>
      <w:r w:rsidR="00BC4D2E" w:rsidRPr="00300B4C">
        <w:rPr>
          <w:sz w:val="24"/>
          <w:szCs w:val="24"/>
        </w:rPr>
        <w:t xml:space="preserve">Kalite Koordinatörlüğü </w:t>
      </w:r>
      <w:r w:rsidRPr="00300B4C">
        <w:rPr>
          <w:sz w:val="24"/>
          <w:szCs w:val="24"/>
        </w:rPr>
        <w:t xml:space="preserve">tarafından bilgisayar ortamında arşivlenir. </w:t>
      </w:r>
    </w:p>
    <w:p w:rsidR="00ED3924" w:rsidRPr="00300B4C" w:rsidRDefault="00ED3924" w:rsidP="00072166">
      <w:pPr>
        <w:pStyle w:val="GvdeMetni"/>
        <w:jc w:val="both"/>
        <w:rPr>
          <w:sz w:val="24"/>
          <w:szCs w:val="24"/>
        </w:rPr>
      </w:pP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5.5. Dış Kaynaklı Dokümanların Kontrolü</w:t>
      </w:r>
    </w:p>
    <w:p w:rsidR="00ED3924" w:rsidRPr="00300B4C" w:rsidRDefault="00ED3924" w:rsidP="00072166">
      <w:pPr>
        <w:pStyle w:val="GvdeMetni"/>
        <w:jc w:val="both"/>
        <w:rPr>
          <w:sz w:val="24"/>
          <w:szCs w:val="24"/>
        </w:rPr>
      </w:pPr>
      <w:r w:rsidRPr="00300B4C">
        <w:rPr>
          <w:sz w:val="24"/>
          <w:szCs w:val="24"/>
        </w:rPr>
        <w:t xml:space="preserve">Tüm birimlerin Kalite Sorumluları, birimlerini ilgilendiren dış kaynaklı dokümanları belirleyerek </w:t>
      </w:r>
      <w:r w:rsidR="00231252">
        <w:rPr>
          <w:sz w:val="24"/>
          <w:szCs w:val="24"/>
        </w:rPr>
        <w:t xml:space="preserve">Kalite Koordinatörlüğüne </w:t>
      </w:r>
      <w:r w:rsidRPr="00300B4C">
        <w:rPr>
          <w:sz w:val="24"/>
          <w:szCs w:val="24"/>
        </w:rPr>
        <w:t>bildirir.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Kalite Yönetim sistemi için gerekli dış kaynaklı dokümanlar </w:t>
      </w:r>
      <w:r w:rsidR="00170F30">
        <w:rPr>
          <w:sz w:val="24"/>
          <w:szCs w:val="24"/>
        </w:rPr>
        <w:t>LS-00</w:t>
      </w:r>
      <w:r w:rsidR="00B03417">
        <w:rPr>
          <w:sz w:val="24"/>
          <w:szCs w:val="24"/>
        </w:rPr>
        <w:t>1</w:t>
      </w:r>
      <w:r w:rsidRPr="00300B4C">
        <w:rPr>
          <w:sz w:val="24"/>
          <w:szCs w:val="24"/>
        </w:rPr>
        <w:t xml:space="preserve"> Ana Doküman Listesi kullanılarak </w:t>
      </w:r>
      <w:r w:rsidR="00231252">
        <w:rPr>
          <w:sz w:val="24"/>
          <w:szCs w:val="24"/>
        </w:rPr>
        <w:t xml:space="preserve">Kalite Koordinatörlüğü </w:t>
      </w:r>
      <w:r w:rsidRPr="00300B4C">
        <w:rPr>
          <w:sz w:val="24"/>
          <w:szCs w:val="24"/>
        </w:rPr>
        <w:t>tarafından tanımlanır. Dış kaynaklı dokümanların güncel kopyası yayınlayan kurum/makamdan temin edilerek web sitesinde tüm birimlerin kullanımına sunulur.</w:t>
      </w:r>
    </w:p>
    <w:p w:rsidR="00ED3924" w:rsidRPr="00300B4C" w:rsidRDefault="00ED3924" w:rsidP="00072166">
      <w:pPr>
        <w:pStyle w:val="GvdeMetni"/>
        <w:jc w:val="both"/>
        <w:rPr>
          <w:sz w:val="24"/>
          <w:szCs w:val="24"/>
        </w:rPr>
      </w:pPr>
      <w:r w:rsidRPr="00300B4C">
        <w:rPr>
          <w:sz w:val="24"/>
          <w:szCs w:val="24"/>
        </w:rPr>
        <w:t>Tüm birimler, ilgili tüm faaliyetlerini dış kaynaklı dokümanların güncel revizyonlarında tanımlanan kurallara uygun olarak yürütürler.</w:t>
      </w:r>
    </w:p>
    <w:p w:rsidR="00ED3924" w:rsidRPr="00300B4C" w:rsidRDefault="00ED3924" w:rsidP="00072166">
      <w:pPr>
        <w:pStyle w:val="GvdeMetni"/>
        <w:jc w:val="both"/>
        <w:rPr>
          <w:sz w:val="24"/>
          <w:szCs w:val="24"/>
        </w:rPr>
      </w:pPr>
    </w:p>
    <w:p w:rsidR="00ED3924" w:rsidRDefault="00ED3924" w:rsidP="00072166">
      <w:pPr>
        <w:pStyle w:val="GvdeMetni"/>
        <w:jc w:val="both"/>
        <w:rPr>
          <w:sz w:val="24"/>
          <w:szCs w:val="24"/>
        </w:rPr>
      </w:pPr>
      <w:r w:rsidRPr="00300B4C">
        <w:rPr>
          <w:sz w:val="24"/>
          <w:szCs w:val="24"/>
        </w:rPr>
        <w:t xml:space="preserve">Dış kaynaklı dokümanlarda yapılan değişikliklerin, ilgili kurum/makam tarafından resmi olarak üniversiteye bildirilmesi durumunda, ilgili birim kalite Sorumlusu değişikliği </w:t>
      </w:r>
      <w:r w:rsidR="00276EED">
        <w:rPr>
          <w:sz w:val="24"/>
          <w:szCs w:val="24"/>
        </w:rPr>
        <w:t xml:space="preserve">Kalite Koordinatörlüğüne </w:t>
      </w:r>
      <w:r w:rsidRPr="00300B4C">
        <w:rPr>
          <w:sz w:val="24"/>
          <w:szCs w:val="24"/>
        </w:rPr>
        <w:t xml:space="preserve">bildirir. </w:t>
      </w:r>
      <w:r w:rsidR="00276EED">
        <w:rPr>
          <w:sz w:val="24"/>
          <w:szCs w:val="24"/>
        </w:rPr>
        <w:t xml:space="preserve">Kalite Koordinatörlüğü </w:t>
      </w:r>
      <w:r w:rsidRPr="00300B4C">
        <w:rPr>
          <w:sz w:val="24"/>
          <w:szCs w:val="24"/>
        </w:rPr>
        <w:t xml:space="preserve">tarafından </w:t>
      </w:r>
      <w:r w:rsidR="00170F30">
        <w:rPr>
          <w:sz w:val="24"/>
          <w:szCs w:val="24"/>
        </w:rPr>
        <w:t>LS-00</w:t>
      </w:r>
      <w:r w:rsidR="00B03417">
        <w:rPr>
          <w:sz w:val="24"/>
          <w:szCs w:val="24"/>
        </w:rPr>
        <w:t>1</w:t>
      </w:r>
      <w:r w:rsidRPr="00300B4C">
        <w:rPr>
          <w:sz w:val="24"/>
          <w:szCs w:val="24"/>
        </w:rPr>
        <w:t xml:space="preserve"> Ana Doküman Listesi güncellenir, yürürlükten kalkan doküman web sitesinden kaldırılır, güncellenen doküman web sitesinde yayınlanır.</w:t>
      </w:r>
    </w:p>
    <w:p w:rsidR="0020551B" w:rsidRPr="00300B4C" w:rsidRDefault="0020551B" w:rsidP="00072166">
      <w:pPr>
        <w:pStyle w:val="GvdeMetni"/>
        <w:jc w:val="both"/>
        <w:rPr>
          <w:sz w:val="24"/>
          <w:szCs w:val="24"/>
        </w:rPr>
      </w:pPr>
    </w:p>
    <w:p w:rsidR="007F47FE" w:rsidRDefault="00ED3924" w:rsidP="00072166">
      <w:pPr>
        <w:pStyle w:val="GvdeMetni"/>
        <w:jc w:val="both"/>
        <w:rPr>
          <w:sz w:val="24"/>
          <w:szCs w:val="24"/>
        </w:rPr>
      </w:pPr>
      <w:r w:rsidRPr="00300B4C">
        <w:rPr>
          <w:sz w:val="24"/>
          <w:szCs w:val="24"/>
        </w:rPr>
        <w:t xml:space="preserve">Bununla birlikte tüm dış kaynaklı dokümanların güncelliği 3 ayda bir (Ocak-Nisan-Temmuz-Ekim) </w:t>
      </w:r>
      <w:r w:rsidR="00276EED">
        <w:rPr>
          <w:sz w:val="24"/>
          <w:szCs w:val="24"/>
        </w:rPr>
        <w:t xml:space="preserve">ilgili kalite sorumlusu tarafından </w:t>
      </w:r>
      <w:r w:rsidRPr="00300B4C">
        <w:rPr>
          <w:sz w:val="24"/>
          <w:szCs w:val="24"/>
        </w:rPr>
        <w:t>p</w:t>
      </w:r>
      <w:r w:rsidR="007F47FE">
        <w:rPr>
          <w:sz w:val="24"/>
          <w:szCs w:val="24"/>
        </w:rPr>
        <w:t>eriyodik olarak kontrol edilir.</w:t>
      </w:r>
      <w:r w:rsidR="0020551B">
        <w:rPr>
          <w:sz w:val="24"/>
          <w:szCs w:val="24"/>
        </w:rPr>
        <w:t xml:space="preserve"> Revizyon durumları dokümanın aslında yer alan tarih ve revizyon bilgisi ile kaydedilir. Bu bilgiler bulunmayan durumlarda (web sitesi gibi) “-“ işareti kullanılır.</w:t>
      </w:r>
    </w:p>
    <w:p w:rsidR="0020551B" w:rsidRDefault="0020551B" w:rsidP="00072166">
      <w:pPr>
        <w:pStyle w:val="GvdeMetni"/>
        <w:jc w:val="both"/>
        <w:rPr>
          <w:sz w:val="24"/>
          <w:szCs w:val="24"/>
        </w:rPr>
      </w:pPr>
    </w:p>
    <w:p w:rsidR="00ED3924" w:rsidRPr="00300B4C" w:rsidRDefault="007F47FE" w:rsidP="00072166">
      <w:pPr>
        <w:pStyle w:val="GvdeMetni"/>
        <w:jc w:val="both"/>
        <w:rPr>
          <w:sz w:val="24"/>
          <w:szCs w:val="24"/>
        </w:rPr>
      </w:pPr>
      <w:r>
        <w:rPr>
          <w:sz w:val="24"/>
          <w:szCs w:val="24"/>
        </w:rPr>
        <w:t xml:space="preserve">Dış kaynaklı doküman bir mevzuatsa </w:t>
      </w:r>
      <w:hyperlink r:id="rId8" w:history="1">
        <w:r w:rsidRPr="001719D8">
          <w:rPr>
            <w:rStyle w:val="Kpr"/>
            <w:sz w:val="24"/>
            <w:szCs w:val="24"/>
          </w:rPr>
          <w:t>www.mevzuat.gov.tr</w:t>
        </w:r>
      </w:hyperlink>
      <w:r w:rsidR="00D95624">
        <w:rPr>
          <w:sz w:val="24"/>
          <w:szCs w:val="24"/>
        </w:rPr>
        <w:t>web adresine</w:t>
      </w:r>
      <w:r>
        <w:rPr>
          <w:sz w:val="24"/>
          <w:szCs w:val="24"/>
        </w:rPr>
        <w:t xml:space="preserve"> link verilerek dokümana ulaşım sağlanabilir.</w:t>
      </w:r>
    </w:p>
    <w:p w:rsidR="00ED3924" w:rsidRPr="00300B4C" w:rsidRDefault="00ED3924" w:rsidP="00072166">
      <w:pPr>
        <w:pStyle w:val="GvdeMetni"/>
        <w:jc w:val="both"/>
        <w:rPr>
          <w:b/>
          <w:sz w:val="24"/>
          <w:szCs w:val="24"/>
        </w:rPr>
      </w:pPr>
    </w:p>
    <w:p w:rsidR="00ED3924" w:rsidRPr="00300B4C" w:rsidRDefault="00ED3924" w:rsidP="00072166">
      <w:pPr>
        <w:pStyle w:val="GvdeMetni"/>
        <w:jc w:val="both"/>
        <w:rPr>
          <w:b/>
          <w:sz w:val="24"/>
          <w:szCs w:val="24"/>
        </w:rPr>
      </w:pPr>
      <w:r w:rsidRPr="00300B4C">
        <w:rPr>
          <w:b/>
          <w:sz w:val="24"/>
          <w:szCs w:val="24"/>
        </w:rPr>
        <w:t>5.6.Dokümanların etkin kullanımı</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Kalite yönetim sistemi için gerekli olan tüm iç ve dış kaynaklı dokümanlar, Kalite Web Sitesi üzerinden </w:t>
      </w:r>
      <w:r w:rsidR="005043A8">
        <w:rPr>
          <w:sz w:val="24"/>
          <w:szCs w:val="24"/>
        </w:rPr>
        <w:t>yayınlanır.</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Kalite </w:t>
      </w:r>
      <w:r w:rsidR="00554266">
        <w:rPr>
          <w:sz w:val="24"/>
          <w:szCs w:val="24"/>
        </w:rPr>
        <w:t>Koordinatörlüğü internet</w:t>
      </w:r>
      <w:r w:rsidRPr="00300B4C">
        <w:rPr>
          <w:sz w:val="24"/>
          <w:szCs w:val="24"/>
        </w:rPr>
        <w:t xml:space="preserve"> sitesine, www.kalite.</w:t>
      </w:r>
      <w:r w:rsidR="00F12C97">
        <w:rPr>
          <w:sz w:val="24"/>
          <w:szCs w:val="24"/>
        </w:rPr>
        <w:t>ozal</w:t>
      </w:r>
      <w:r w:rsidRPr="00300B4C">
        <w:rPr>
          <w:sz w:val="24"/>
          <w:szCs w:val="24"/>
        </w:rPr>
        <w:t>.edu.tr adresinden ulaşılabilir. Kalite</w:t>
      </w:r>
      <w:r w:rsidR="00AF7C78">
        <w:rPr>
          <w:sz w:val="24"/>
          <w:szCs w:val="24"/>
        </w:rPr>
        <w:t xml:space="preserve"> </w:t>
      </w:r>
      <w:r w:rsidR="00554266">
        <w:rPr>
          <w:sz w:val="24"/>
          <w:szCs w:val="24"/>
        </w:rPr>
        <w:t>Koordinatörlüğü</w:t>
      </w:r>
      <w:r w:rsidR="00AF7C78">
        <w:rPr>
          <w:sz w:val="24"/>
          <w:szCs w:val="24"/>
        </w:rPr>
        <w:t xml:space="preserve"> </w:t>
      </w:r>
      <w:r w:rsidR="00554266">
        <w:rPr>
          <w:sz w:val="24"/>
          <w:szCs w:val="24"/>
        </w:rPr>
        <w:t>internet</w:t>
      </w:r>
      <w:r w:rsidRPr="00300B4C">
        <w:rPr>
          <w:sz w:val="24"/>
          <w:szCs w:val="24"/>
        </w:rPr>
        <w:t xml:space="preserve"> sitesinin içeriği, Yönetim Temsilcisi tarafından belirlenir, güvenliğinin sağlanması </w:t>
      </w:r>
      <w:r w:rsidRPr="00300B4C">
        <w:rPr>
          <w:color w:val="000000"/>
          <w:sz w:val="24"/>
          <w:szCs w:val="24"/>
        </w:rPr>
        <w:t xml:space="preserve">Bilgi İşlem Daire Başkanlığı </w:t>
      </w:r>
      <w:r w:rsidRPr="00300B4C">
        <w:rPr>
          <w:sz w:val="24"/>
          <w:szCs w:val="24"/>
        </w:rPr>
        <w:t>sorumluluğundadır.</w:t>
      </w:r>
    </w:p>
    <w:p w:rsidR="00ED3924" w:rsidRPr="00300B4C" w:rsidRDefault="00ED3924" w:rsidP="00072166">
      <w:pPr>
        <w:pStyle w:val="GvdeMetni"/>
        <w:jc w:val="both"/>
        <w:rPr>
          <w:sz w:val="24"/>
          <w:szCs w:val="24"/>
        </w:rPr>
      </w:pPr>
    </w:p>
    <w:p w:rsidR="00085643" w:rsidRDefault="00554266" w:rsidP="00072166">
      <w:pPr>
        <w:pStyle w:val="GvdeMetni"/>
        <w:jc w:val="both"/>
        <w:rPr>
          <w:sz w:val="24"/>
          <w:szCs w:val="24"/>
        </w:rPr>
      </w:pPr>
      <w:r>
        <w:rPr>
          <w:sz w:val="24"/>
          <w:szCs w:val="24"/>
        </w:rPr>
        <w:t>Dokümanların</w:t>
      </w:r>
      <w:r w:rsidR="00ED3924" w:rsidRPr="00300B4C">
        <w:rPr>
          <w:sz w:val="24"/>
          <w:szCs w:val="24"/>
        </w:rPr>
        <w:t xml:space="preserve"> güncel hali </w:t>
      </w:r>
      <w:r>
        <w:rPr>
          <w:sz w:val="24"/>
          <w:szCs w:val="24"/>
        </w:rPr>
        <w:t>internet</w:t>
      </w:r>
      <w:r w:rsidR="00ED3924" w:rsidRPr="00300B4C">
        <w:rPr>
          <w:sz w:val="24"/>
          <w:szCs w:val="24"/>
        </w:rPr>
        <w:t xml:space="preserve"> sitesinde </w:t>
      </w:r>
      <w:r>
        <w:rPr>
          <w:sz w:val="24"/>
          <w:szCs w:val="24"/>
        </w:rPr>
        <w:t>yayında</w:t>
      </w:r>
      <w:r w:rsidR="00ED3924" w:rsidRPr="00300B4C">
        <w:rPr>
          <w:sz w:val="24"/>
          <w:szCs w:val="24"/>
        </w:rPr>
        <w:t xml:space="preserve"> olan dokümanlardır. Daima güncel dokümanların kullanımının güvence altına alınabilmesi için dokümanların </w:t>
      </w:r>
      <w:r>
        <w:rPr>
          <w:sz w:val="24"/>
          <w:szCs w:val="24"/>
        </w:rPr>
        <w:t>internet</w:t>
      </w:r>
      <w:r w:rsidR="00ED3924" w:rsidRPr="00300B4C">
        <w:rPr>
          <w:sz w:val="24"/>
          <w:szCs w:val="24"/>
        </w:rPr>
        <w:t xml:space="preserve"> sitesi üzerinden kullanımı esastır. </w:t>
      </w:r>
      <w:r w:rsidR="00085643">
        <w:rPr>
          <w:sz w:val="24"/>
          <w:szCs w:val="24"/>
        </w:rPr>
        <w:t>KYS kapsamındaki tüm dokümanların or</w:t>
      </w:r>
      <w:r>
        <w:rPr>
          <w:sz w:val="24"/>
          <w:szCs w:val="24"/>
        </w:rPr>
        <w:t>i</w:t>
      </w:r>
      <w:r w:rsidR="00085643">
        <w:rPr>
          <w:sz w:val="24"/>
          <w:szCs w:val="24"/>
        </w:rPr>
        <w:t xml:space="preserve">jinali Kalite Koordinatörlüğünün </w:t>
      </w:r>
      <w:r>
        <w:rPr>
          <w:sz w:val="24"/>
          <w:szCs w:val="24"/>
        </w:rPr>
        <w:t>internet</w:t>
      </w:r>
      <w:r w:rsidR="00085643">
        <w:rPr>
          <w:sz w:val="24"/>
          <w:szCs w:val="24"/>
        </w:rPr>
        <w:t xml:space="preserve"> sayfasında yayınlanır.  Tüm b</w:t>
      </w:r>
      <w:r w:rsidR="00EE3A4C">
        <w:rPr>
          <w:sz w:val="24"/>
          <w:szCs w:val="24"/>
        </w:rPr>
        <w:t>irimler, kendi birimlerini ilg</w:t>
      </w:r>
      <w:r>
        <w:rPr>
          <w:sz w:val="24"/>
          <w:szCs w:val="24"/>
        </w:rPr>
        <w:t>ilendiren dokümanları, birim internet</w:t>
      </w:r>
      <w:r w:rsidR="00EE3A4C">
        <w:rPr>
          <w:sz w:val="24"/>
          <w:szCs w:val="24"/>
        </w:rPr>
        <w:t xml:space="preserve"> sayfa</w:t>
      </w:r>
      <w:r w:rsidR="00085643">
        <w:rPr>
          <w:sz w:val="24"/>
          <w:szCs w:val="24"/>
        </w:rPr>
        <w:t xml:space="preserve">larında </w:t>
      </w:r>
      <w:r>
        <w:rPr>
          <w:sz w:val="24"/>
          <w:szCs w:val="24"/>
        </w:rPr>
        <w:t>köprü bağlantı (</w:t>
      </w:r>
      <w:r w:rsidR="00EE3A4C">
        <w:rPr>
          <w:sz w:val="24"/>
          <w:szCs w:val="24"/>
        </w:rPr>
        <w:t>link</w:t>
      </w:r>
      <w:r>
        <w:rPr>
          <w:sz w:val="24"/>
          <w:szCs w:val="24"/>
        </w:rPr>
        <w:t>)</w:t>
      </w:r>
      <w:r w:rsidR="00EE3A4C">
        <w:rPr>
          <w:sz w:val="24"/>
          <w:szCs w:val="24"/>
        </w:rPr>
        <w:t xml:space="preserve"> vermek</w:t>
      </w:r>
      <w:r w:rsidR="00085643">
        <w:rPr>
          <w:sz w:val="24"/>
          <w:szCs w:val="24"/>
        </w:rPr>
        <w:t xml:space="preserve"> (Kalite Koordinatörlüğünün </w:t>
      </w:r>
      <w:r>
        <w:rPr>
          <w:sz w:val="24"/>
          <w:szCs w:val="24"/>
        </w:rPr>
        <w:t>internet</w:t>
      </w:r>
      <w:r w:rsidR="00085643">
        <w:rPr>
          <w:sz w:val="24"/>
          <w:szCs w:val="24"/>
        </w:rPr>
        <w:t xml:space="preserve"> sayfasındaki orijinal dokümana)</w:t>
      </w:r>
      <w:r w:rsidR="00EE3A4C">
        <w:rPr>
          <w:sz w:val="24"/>
          <w:szCs w:val="24"/>
        </w:rPr>
        <w:t xml:space="preserve"> suretiyle</w:t>
      </w:r>
      <w:r w:rsidR="00085643">
        <w:rPr>
          <w:sz w:val="24"/>
          <w:szCs w:val="24"/>
        </w:rPr>
        <w:t xml:space="preserve"> yayınlarlar. </w:t>
      </w:r>
    </w:p>
    <w:p w:rsidR="00ED3924" w:rsidRPr="00300B4C" w:rsidRDefault="00ED3924" w:rsidP="00072166">
      <w:pPr>
        <w:pStyle w:val="GvdeMetni"/>
        <w:jc w:val="both"/>
        <w:rPr>
          <w:sz w:val="24"/>
          <w:szCs w:val="24"/>
        </w:rPr>
      </w:pPr>
      <w:r w:rsidRPr="00300B4C">
        <w:rPr>
          <w:sz w:val="24"/>
          <w:szCs w:val="24"/>
        </w:rPr>
        <w:lastRenderedPageBreak/>
        <w:t>Herhangi bir nedenle (daha rahat okuma vb.) çıktısı alınan dokümanlar, kullanıcı tarafından en kısa sürede imha edilmelidir.Kağıt ortamında el ile doldurulması gereken formların, ihtiyaç miktarı kadar çıktısı alınır, daha sonra kullanılmak üzere boş form saklanmaz.</w:t>
      </w:r>
    </w:p>
    <w:p w:rsidR="00ED3924" w:rsidRPr="00300B4C" w:rsidRDefault="00ED3924" w:rsidP="00072166">
      <w:pPr>
        <w:pStyle w:val="GvdeMetni"/>
        <w:jc w:val="both"/>
        <w:rPr>
          <w:sz w:val="24"/>
          <w:szCs w:val="24"/>
        </w:rPr>
      </w:pPr>
    </w:p>
    <w:p w:rsidR="00ED3924" w:rsidRPr="00300B4C" w:rsidRDefault="00ED3924" w:rsidP="00072166">
      <w:pPr>
        <w:pStyle w:val="GvdeMetni"/>
        <w:jc w:val="both"/>
        <w:rPr>
          <w:sz w:val="24"/>
          <w:szCs w:val="24"/>
        </w:rPr>
      </w:pPr>
      <w:r w:rsidRPr="00300B4C">
        <w:rPr>
          <w:sz w:val="24"/>
          <w:szCs w:val="24"/>
        </w:rPr>
        <w:t xml:space="preserve">Tüm birim Kalite Sorumluları, kendi birimlerinde kullanılan dokümanların bu prosedürde tanımlanan kurallara uygun olarak yönetiminin sağlanmasından sorumludur. Bu amaçla, birimlerde kullanılan fakat bu prosedüre uygun olarak hazırlanmamış dokümanlar Kalite sorumluları tarafından tespit edilerek bu prosedüre uygun hale getirilmesi sağlanır. </w:t>
      </w:r>
    </w:p>
    <w:p w:rsidR="00ED3924" w:rsidRPr="00300B4C" w:rsidRDefault="00ED3924" w:rsidP="00072166">
      <w:pPr>
        <w:pStyle w:val="GvdeMetni"/>
        <w:jc w:val="both"/>
        <w:rPr>
          <w:sz w:val="24"/>
          <w:szCs w:val="24"/>
        </w:rPr>
      </w:pPr>
      <w:r w:rsidRPr="00300B4C">
        <w:rPr>
          <w:sz w:val="24"/>
          <w:szCs w:val="24"/>
        </w:rPr>
        <w:t>Tüm personel, faaliyetlerini dokümanlarda tanımlanan kurallara uygun</w:t>
      </w:r>
      <w:r w:rsidR="00D762D1">
        <w:rPr>
          <w:sz w:val="24"/>
          <w:szCs w:val="24"/>
        </w:rPr>
        <w:t xml:space="preserve"> olarak yürütmekten sorumludur.</w:t>
      </w:r>
    </w:p>
    <w:p w:rsidR="00ED3924" w:rsidRDefault="00ED3924" w:rsidP="00072166">
      <w:pPr>
        <w:pStyle w:val="GvdeMetni"/>
        <w:jc w:val="both"/>
        <w:rPr>
          <w:sz w:val="24"/>
          <w:szCs w:val="24"/>
        </w:rPr>
      </w:pPr>
      <w:r w:rsidRPr="00300B4C">
        <w:rPr>
          <w:sz w:val="24"/>
          <w:szCs w:val="24"/>
        </w:rPr>
        <w:t>Tüm birim yöneticileri, kendisine bağlı personeli bu konuda bilinçlendirmek ve takibini yapmak</w:t>
      </w:r>
      <w:r w:rsidR="00FD3AC6">
        <w:rPr>
          <w:sz w:val="24"/>
          <w:szCs w:val="24"/>
        </w:rPr>
        <w:t>tan sorumludur.</w:t>
      </w:r>
    </w:p>
    <w:p w:rsidR="00FD3AC6" w:rsidRDefault="00FD3AC6" w:rsidP="00072166">
      <w:pPr>
        <w:pStyle w:val="GvdeMetni"/>
        <w:jc w:val="both"/>
        <w:rPr>
          <w:sz w:val="24"/>
          <w:szCs w:val="24"/>
        </w:rPr>
      </w:pPr>
    </w:p>
    <w:p w:rsidR="00776FBE" w:rsidRPr="00300B4C" w:rsidRDefault="00776FBE" w:rsidP="00072166">
      <w:pPr>
        <w:pStyle w:val="GvdeMetni"/>
        <w:jc w:val="both"/>
        <w:rPr>
          <w:sz w:val="24"/>
          <w:szCs w:val="24"/>
        </w:rPr>
      </w:pPr>
    </w:p>
    <w:p w:rsidR="00ED3924" w:rsidRPr="00300B4C" w:rsidRDefault="00ED3924" w:rsidP="00072166">
      <w:pPr>
        <w:pStyle w:val="Balk1"/>
        <w:spacing w:before="120" w:after="240"/>
        <w:jc w:val="both"/>
        <w:rPr>
          <w:sz w:val="24"/>
          <w:szCs w:val="24"/>
        </w:rPr>
      </w:pPr>
      <w:r w:rsidRPr="00300B4C">
        <w:rPr>
          <w:sz w:val="24"/>
          <w:szCs w:val="24"/>
        </w:rPr>
        <w:t>6. İLGİLİ DOKÜMANLAR</w:t>
      </w:r>
    </w:p>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6.1. Dış Kaynaklı Dokümanlar</w:t>
      </w:r>
    </w:p>
    <w:p w:rsidR="00ED3924" w:rsidRPr="00300B4C" w:rsidRDefault="006A0DF2" w:rsidP="00762AD2">
      <w:pPr>
        <w:pStyle w:val="GvdeMetni"/>
        <w:numPr>
          <w:ilvl w:val="0"/>
          <w:numId w:val="5"/>
        </w:numPr>
        <w:jc w:val="both"/>
        <w:rPr>
          <w:sz w:val="24"/>
          <w:szCs w:val="24"/>
        </w:rPr>
      </w:pPr>
      <w:bookmarkStart w:id="3" w:name="OLE_LINK5"/>
      <w:bookmarkStart w:id="4" w:name="OLE_LINK6"/>
      <w:r>
        <w:rPr>
          <w:sz w:val="24"/>
          <w:szCs w:val="24"/>
        </w:rPr>
        <w:t>DŞ-001-</w:t>
      </w:r>
      <w:r w:rsidR="00ED3924" w:rsidRPr="00300B4C">
        <w:rPr>
          <w:sz w:val="24"/>
          <w:szCs w:val="24"/>
        </w:rPr>
        <w:t>ISO 9001</w:t>
      </w:r>
    </w:p>
    <w:bookmarkEnd w:id="3"/>
    <w:bookmarkEnd w:id="4"/>
    <w:p w:rsidR="00ED3924" w:rsidRPr="00300B4C" w:rsidRDefault="00ED3924" w:rsidP="00072166">
      <w:pPr>
        <w:pStyle w:val="Balk2"/>
        <w:spacing w:before="120" w:after="120"/>
        <w:jc w:val="both"/>
        <w:rPr>
          <w:rFonts w:ascii="Times New Roman" w:hAnsi="Times New Roman"/>
          <w:i w:val="0"/>
          <w:sz w:val="24"/>
          <w:szCs w:val="24"/>
        </w:rPr>
      </w:pPr>
      <w:r w:rsidRPr="00300B4C">
        <w:rPr>
          <w:rFonts w:ascii="Times New Roman" w:hAnsi="Times New Roman"/>
          <w:i w:val="0"/>
          <w:sz w:val="24"/>
          <w:szCs w:val="24"/>
        </w:rPr>
        <w:t>6.2. İç Kaynaklı Dokümanlar</w:t>
      </w:r>
    </w:p>
    <w:p w:rsidR="00ED3924" w:rsidRPr="00300B4C" w:rsidRDefault="001B5719" w:rsidP="00762AD2">
      <w:pPr>
        <w:pStyle w:val="GvdeMetni"/>
        <w:numPr>
          <w:ilvl w:val="0"/>
          <w:numId w:val="6"/>
        </w:numPr>
        <w:jc w:val="both"/>
        <w:rPr>
          <w:sz w:val="24"/>
          <w:szCs w:val="24"/>
        </w:rPr>
      </w:pPr>
      <w:r>
        <w:rPr>
          <w:sz w:val="24"/>
          <w:szCs w:val="24"/>
        </w:rPr>
        <w:t>İA-006</w:t>
      </w:r>
      <w:r w:rsidR="00ED3924" w:rsidRPr="00300B4C">
        <w:rPr>
          <w:sz w:val="24"/>
          <w:szCs w:val="24"/>
        </w:rPr>
        <w:t xml:space="preserve"> Yeni Doküman Hazırlama İş Akış</w:t>
      </w:r>
      <w:r w:rsidR="00A23773" w:rsidRPr="00300B4C">
        <w:rPr>
          <w:sz w:val="24"/>
          <w:szCs w:val="24"/>
        </w:rPr>
        <w:t>ı</w:t>
      </w:r>
    </w:p>
    <w:p w:rsidR="00ED3924" w:rsidRPr="00300B4C" w:rsidRDefault="001B5719" w:rsidP="00762AD2">
      <w:pPr>
        <w:pStyle w:val="GvdeMetni"/>
        <w:numPr>
          <w:ilvl w:val="0"/>
          <w:numId w:val="6"/>
        </w:numPr>
        <w:jc w:val="both"/>
        <w:rPr>
          <w:sz w:val="24"/>
          <w:szCs w:val="24"/>
        </w:rPr>
      </w:pPr>
      <w:r>
        <w:rPr>
          <w:sz w:val="24"/>
          <w:szCs w:val="24"/>
        </w:rPr>
        <w:t>İA-007</w:t>
      </w:r>
      <w:r w:rsidR="00ED3924" w:rsidRPr="00300B4C">
        <w:rPr>
          <w:sz w:val="24"/>
          <w:szCs w:val="24"/>
        </w:rPr>
        <w:t xml:space="preserve"> Doküman Revizyonu İş Akış</w:t>
      </w:r>
      <w:r w:rsidR="00A23773" w:rsidRPr="00300B4C">
        <w:rPr>
          <w:sz w:val="24"/>
          <w:szCs w:val="24"/>
        </w:rPr>
        <w:t>ı</w:t>
      </w:r>
    </w:p>
    <w:p w:rsidR="00ED3924" w:rsidRPr="00300B4C" w:rsidRDefault="001B5719" w:rsidP="00762AD2">
      <w:pPr>
        <w:pStyle w:val="GvdeMetni"/>
        <w:numPr>
          <w:ilvl w:val="0"/>
          <w:numId w:val="6"/>
        </w:numPr>
        <w:jc w:val="both"/>
        <w:rPr>
          <w:sz w:val="24"/>
          <w:szCs w:val="24"/>
        </w:rPr>
      </w:pPr>
      <w:r>
        <w:rPr>
          <w:sz w:val="24"/>
          <w:szCs w:val="24"/>
        </w:rPr>
        <w:t>İA-008</w:t>
      </w:r>
      <w:r w:rsidR="00ED3924" w:rsidRPr="00300B4C">
        <w:rPr>
          <w:sz w:val="24"/>
          <w:szCs w:val="24"/>
        </w:rPr>
        <w:t xml:space="preserve"> Doküman İptali İş Akış</w:t>
      </w:r>
      <w:r w:rsidR="00A23773" w:rsidRPr="00300B4C">
        <w:rPr>
          <w:sz w:val="24"/>
          <w:szCs w:val="24"/>
        </w:rPr>
        <w:t>ı</w:t>
      </w:r>
    </w:p>
    <w:p w:rsidR="00ED3924" w:rsidRPr="00300B4C" w:rsidRDefault="00A23773" w:rsidP="00762AD2">
      <w:pPr>
        <w:pStyle w:val="GvdeMetni"/>
        <w:numPr>
          <w:ilvl w:val="0"/>
          <w:numId w:val="6"/>
        </w:numPr>
        <w:jc w:val="both"/>
        <w:rPr>
          <w:sz w:val="24"/>
          <w:szCs w:val="24"/>
        </w:rPr>
      </w:pPr>
      <w:bookmarkStart w:id="5" w:name="OLE_LINK7"/>
      <w:r w:rsidRPr="00300B4C">
        <w:rPr>
          <w:sz w:val="24"/>
          <w:szCs w:val="24"/>
        </w:rPr>
        <w:t>FR-</w:t>
      </w:r>
      <w:r w:rsidR="0013259D">
        <w:rPr>
          <w:sz w:val="24"/>
          <w:szCs w:val="24"/>
        </w:rPr>
        <w:t>0</w:t>
      </w:r>
      <w:r w:rsidR="001B5719">
        <w:rPr>
          <w:sz w:val="24"/>
          <w:szCs w:val="24"/>
        </w:rPr>
        <w:t>004</w:t>
      </w:r>
      <w:r w:rsidR="00ED3924" w:rsidRPr="00300B4C">
        <w:rPr>
          <w:sz w:val="24"/>
          <w:szCs w:val="24"/>
        </w:rPr>
        <w:t xml:space="preserve"> Genel Doküman Formu</w:t>
      </w:r>
    </w:p>
    <w:p w:rsidR="00ED3924" w:rsidRPr="00300B4C" w:rsidRDefault="00A23773" w:rsidP="00762AD2">
      <w:pPr>
        <w:pStyle w:val="GvdeMetni"/>
        <w:numPr>
          <w:ilvl w:val="0"/>
          <w:numId w:val="6"/>
        </w:numPr>
        <w:jc w:val="both"/>
        <w:rPr>
          <w:sz w:val="24"/>
          <w:szCs w:val="24"/>
        </w:rPr>
      </w:pPr>
      <w:r w:rsidRPr="00300B4C">
        <w:rPr>
          <w:sz w:val="24"/>
          <w:szCs w:val="24"/>
        </w:rPr>
        <w:t>FR-</w:t>
      </w:r>
      <w:r w:rsidR="0013259D">
        <w:rPr>
          <w:sz w:val="24"/>
          <w:szCs w:val="24"/>
        </w:rPr>
        <w:t>0</w:t>
      </w:r>
      <w:r w:rsidR="001B5719">
        <w:rPr>
          <w:sz w:val="24"/>
          <w:szCs w:val="24"/>
        </w:rPr>
        <w:t>005</w:t>
      </w:r>
      <w:r w:rsidR="00ED3924" w:rsidRPr="00300B4C">
        <w:rPr>
          <w:sz w:val="24"/>
          <w:szCs w:val="24"/>
        </w:rPr>
        <w:t xml:space="preserve"> Doküman Talep Formu</w:t>
      </w:r>
    </w:p>
    <w:p w:rsidR="00ED3924" w:rsidRPr="00300B4C" w:rsidRDefault="00A23773" w:rsidP="00762AD2">
      <w:pPr>
        <w:pStyle w:val="GvdeMetni"/>
        <w:numPr>
          <w:ilvl w:val="0"/>
          <w:numId w:val="6"/>
        </w:numPr>
        <w:jc w:val="both"/>
        <w:rPr>
          <w:sz w:val="24"/>
          <w:szCs w:val="24"/>
        </w:rPr>
      </w:pPr>
      <w:r w:rsidRPr="00300B4C">
        <w:rPr>
          <w:sz w:val="24"/>
          <w:szCs w:val="24"/>
        </w:rPr>
        <w:t>FR-</w:t>
      </w:r>
      <w:r w:rsidR="0013259D">
        <w:rPr>
          <w:sz w:val="24"/>
          <w:szCs w:val="24"/>
        </w:rPr>
        <w:t>0</w:t>
      </w:r>
      <w:r w:rsidR="001B5719">
        <w:rPr>
          <w:sz w:val="24"/>
          <w:szCs w:val="24"/>
        </w:rPr>
        <w:t>006</w:t>
      </w:r>
      <w:r w:rsidRPr="00300B4C">
        <w:rPr>
          <w:sz w:val="24"/>
          <w:szCs w:val="24"/>
        </w:rPr>
        <w:t xml:space="preserve"> </w:t>
      </w:r>
      <w:r w:rsidR="00ED3924" w:rsidRPr="00300B4C">
        <w:rPr>
          <w:sz w:val="24"/>
          <w:szCs w:val="24"/>
        </w:rPr>
        <w:t>İş Akış Süreci Formu</w:t>
      </w:r>
    </w:p>
    <w:p w:rsidR="00ED3924" w:rsidRDefault="001B5719" w:rsidP="00762AD2">
      <w:pPr>
        <w:pStyle w:val="GvdeMetni"/>
        <w:numPr>
          <w:ilvl w:val="0"/>
          <w:numId w:val="6"/>
        </w:numPr>
        <w:jc w:val="both"/>
        <w:rPr>
          <w:sz w:val="24"/>
          <w:szCs w:val="24"/>
        </w:rPr>
      </w:pPr>
      <w:r>
        <w:rPr>
          <w:sz w:val="24"/>
          <w:szCs w:val="24"/>
        </w:rPr>
        <w:t>LS-00</w:t>
      </w:r>
      <w:r w:rsidR="00B03417">
        <w:rPr>
          <w:sz w:val="24"/>
          <w:szCs w:val="24"/>
        </w:rPr>
        <w:t>1</w:t>
      </w:r>
      <w:r w:rsidR="00ED3924" w:rsidRPr="00300B4C">
        <w:rPr>
          <w:sz w:val="24"/>
          <w:szCs w:val="24"/>
        </w:rPr>
        <w:t xml:space="preserve"> Ana Doküman Listesi</w:t>
      </w:r>
      <w:bookmarkEnd w:id="0"/>
      <w:bookmarkEnd w:id="1"/>
      <w:bookmarkEnd w:id="5"/>
    </w:p>
    <w:p w:rsidR="00881070" w:rsidRPr="00622A40" w:rsidRDefault="007714C4" w:rsidP="00881070">
      <w:pPr>
        <w:pStyle w:val="GvdeMetni"/>
        <w:numPr>
          <w:ilvl w:val="0"/>
          <w:numId w:val="6"/>
        </w:numPr>
        <w:jc w:val="both"/>
        <w:rPr>
          <w:sz w:val="24"/>
          <w:szCs w:val="24"/>
        </w:rPr>
      </w:pPr>
      <w:r>
        <w:rPr>
          <w:sz w:val="24"/>
          <w:szCs w:val="24"/>
        </w:rPr>
        <w:t>KL-001</w:t>
      </w:r>
      <w:r w:rsidR="00881070">
        <w:rPr>
          <w:sz w:val="24"/>
          <w:szCs w:val="24"/>
        </w:rPr>
        <w:t>-</w:t>
      </w:r>
      <w:r w:rsidR="00881070" w:rsidRPr="00881070">
        <w:rPr>
          <w:sz w:val="24"/>
          <w:szCs w:val="24"/>
        </w:rPr>
        <w:t>Payda</w:t>
      </w:r>
      <w:r w:rsidR="00881070" w:rsidRPr="00881070">
        <w:rPr>
          <w:rFonts w:hint="eastAsia"/>
          <w:sz w:val="24"/>
          <w:szCs w:val="24"/>
        </w:rPr>
        <w:t>ş</w:t>
      </w:r>
      <w:r w:rsidR="00881070" w:rsidRPr="00881070">
        <w:rPr>
          <w:sz w:val="24"/>
          <w:szCs w:val="24"/>
        </w:rPr>
        <w:t xml:space="preserve"> Analizi ve Risk Analizi K</w:t>
      </w:r>
      <w:r w:rsidR="00881070" w:rsidRPr="00881070">
        <w:rPr>
          <w:rFonts w:hint="eastAsia"/>
          <w:sz w:val="24"/>
          <w:szCs w:val="24"/>
        </w:rPr>
        <w:t>ı</w:t>
      </w:r>
      <w:r w:rsidR="00881070">
        <w:rPr>
          <w:sz w:val="24"/>
          <w:szCs w:val="24"/>
        </w:rPr>
        <w:t>lavuzu</w:t>
      </w:r>
    </w:p>
    <w:p w:rsidR="00ED3924" w:rsidRPr="00300B4C" w:rsidRDefault="00ED3924" w:rsidP="00072166">
      <w:pPr>
        <w:rPr>
          <w:rFonts w:ascii="Times New Roman" w:hAnsi="Times New Roman"/>
          <w:sz w:val="24"/>
          <w:szCs w:val="24"/>
        </w:rPr>
      </w:pPr>
    </w:p>
    <w:sectPr w:rsidR="00ED3924" w:rsidRPr="00300B4C" w:rsidSect="00072166">
      <w:headerReference w:type="default" r:id="rId9"/>
      <w:footerReference w:type="default" r:id="rId10"/>
      <w:pgSz w:w="11906" w:h="16838"/>
      <w:pgMar w:top="2552" w:right="991" w:bottom="241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862" w:rsidRDefault="00ED7862" w:rsidP="00151E02">
      <w:r>
        <w:separator/>
      </w:r>
    </w:p>
  </w:endnote>
  <w:endnote w:type="continuationSeparator" w:id="1">
    <w:p w:rsidR="00ED7862" w:rsidRDefault="00ED7862" w:rsidP="00151E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24" w:rsidRPr="00151E02" w:rsidRDefault="00ED3924" w:rsidP="00D44837">
    <w:pPr>
      <w:pStyle w:val="Altbilgi"/>
      <w:rPr>
        <w:rFonts w:ascii="Arial" w:hAnsi="Arial" w:cs="Arial"/>
        <w:i/>
        <w:sz w:val="16"/>
      </w:rPr>
    </w:pPr>
    <w:r>
      <w:rPr>
        <w:rFonts w:ascii="Arial" w:hAnsi="Arial" w:cs="Arial"/>
        <w:i/>
        <w:sz w:val="16"/>
      </w:rPr>
      <w:t xml:space="preserve">(Form No: </w:t>
    </w:r>
    <w:r w:rsidR="00924AFA">
      <w:rPr>
        <w:rFonts w:ascii="Arial" w:hAnsi="Arial" w:cs="Arial"/>
        <w:i/>
        <w:sz w:val="16"/>
      </w:rPr>
      <w:t>0045</w:t>
    </w:r>
    <w:r>
      <w:rPr>
        <w:rFonts w:ascii="Arial" w:hAnsi="Arial" w:cs="Arial"/>
        <w:i/>
        <w:sz w:val="16"/>
      </w:rPr>
      <w:t>; Revizyon Tarihi:</w:t>
    </w:r>
    <w:r w:rsidR="00B73764">
      <w:rPr>
        <w:rFonts w:ascii="Arial" w:hAnsi="Arial" w:cs="Arial"/>
        <w:i/>
        <w:sz w:val="16"/>
      </w:rPr>
      <w:t>01.09.2020</w:t>
    </w:r>
    <w:r>
      <w:rPr>
        <w:rFonts w:ascii="Arial" w:hAnsi="Arial" w:cs="Arial"/>
        <w:i/>
        <w:sz w:val="16"/>
      </w:rPr>
      <w:t>; Revizyon</w:t>
    </w:r>
    <w:r w:rsidR="00644D6A">
      <w:rPr>
        <w:rFonts w:ascii="Arial" w:hAnsi="Arial" w:cs="Arial"/>
        <w:i/>
        <w:sz w:val="16"/>
      </w:rPr>
      <w:t xml:space="preserve"> No</w:t>
    </w:r>
    <w:r>
      <w:rPr>
        <w:rFonts w:ascii="Arial" w:hAnsi="Arial" w:cs="Arial"/>
        <w:i/>
        <w:sz w:val="16"/>
      </w:rPr>
      <w:t>:0</w:t>
    </w:r>
    <w:r w:rsidR="0046498E">
      <w:rPr>
        <w:rFonts w:ascii="Arial" w:hAnsi="Arial" w:cs="Arial"/>
        <w:i/>
        <w:sz w:val="16"/>
      </w:rPr>
      <w:t>0</w:t>
    </w:r>
    <w:r>
      <w:rPr>
        <w:rFonts w:ascii="Arial" w:hAnsi="Arial" w:cs="Arial"/>
        <w:i/>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862" w:rsidRDefault="00ED7862" w:rsidP="00151E02">
      <w:r>
        <w:separator/>
      </w:r>
    </w:p>
  </w:footnote>
  <w:footnote w:type="continuationSeparator" w:id="1">
    <w:p w:rsidR="00ED7862" w:rsidRDefault="00ED7862" w:rsidP="00151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2"/>
      <w:gridCol w:w="5386"/>
      <w:gridCol w:w="1560"/>
      <w:gridCol w:w="1382"/>
    </w:tblGrid>
    <w:tr w:rsidR="00ED3924" w:rsidRPr="00151E02" w:rsidTr="008E2E82">
      <w:trPr>
        <w:trHeight w:val="276"/>
      </w:trPr>
      <w:tc>
        <w:tcPr>
          <w:tcW w:w="1418" w:type="dxa"/>
          <w:vMerge w:val="restart"/>
          <w:vAlign w:val="center"/>
        </w:tcPr>
        <w:p w:rsidR="00ED3924" w:rsidRPr="00FC5BAF" w:rsidRDefault="00BA0DED" w:rsidP="008E2E82">
          <w:pPr>
            <w:pStyle w:val="stbilgi"/>
            <w:jc w:val="center"/>
            <w:rPr>
              <w:rFonts w:ascii="Arial" w:hAnsi="Arial" w:cs="Arial"/>
              <w:sz w:val="22"/>
            </w:rPr>
          </w:pPr>
          <w:r>
            <w:rPr>
              <w:rFonts w:ascii="Arial" w:hAnsi="Arial" w:cs="Arial"/>
              <w:noProof/>
              <w:sz w:val="22"/>
            </w:rPr>
            <w:drawing>
              <wp:inline distT="0" distB="0" distL="0" distR="0">
                <wp:extent cx="809816" cy="72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aşlık.png"/>
                        <pic:cNvPicPr/>
                      </pic:nvPicPr>
                      <pic:blipFill>
                        <a:blip r:embed="rId1"/>
                        <a:stretch>
                          <a:fillRect/>
                        </a:stretch>
                      </pic:blipFill>
                      <pic:spPr>
                        <a:xfrm>
                          <a:off x="0" y="0"/>
                          <a:ext cx="809816" cy="720000"/>
                        </a:xfrm>
                        <a:prstGeom prst="rect">
                          <a:avLst/>
                        </a:prstGeom>
                      </pic:spPr>
                    </pic:pic>
                  </a:graphicData>
                </a:graphic>
              </wp:inline>
            </w:drawing>
          </w:r>
        </w:p>
      </w:tc>
      <w:tc>
        <w:tcPr>
          <w:tcW w:w="5386" w:type="dxa"/>
          <w:vMerge w:val="restart"/>
          <w:vAlign w:val="center"/>
        </w:tcPr>
        <w:p w:rsidR="00ED3924" w:rsidRPr="00FC5BAF" w:rsidRDefault="00071714" w:rsidP="008E2E82">
          <w:pPr>
            <w:pStyle w:val="stbilgi"/>
            <w:jc w:val="center"/>
            <w:rPr>
              <w:rFonts w:ascii="Arial" w:hAnsi="Arial" w:cs="Arial"/>
              <w:b/>
              <w:sz w:val="28"/>
            </w:rPr>
          </w:pPr>
          <w:r>
            <w:rPr>
              <w:rFonts w:ascii="Arial" w:hAnsi="Arial" w:cs="Arial"/>
              <w:b/>
              <w:sz w:val="28"/>
            </w:rPr>
            <w:t>DOKÜMANLARIN KONTROLÜ</w:t>
          </w:r>
        </w:p>
        <w:p w:rsidR="00ED3924" w:rsidRPr="00FC5BAF" w:rsidRDefault="00ED3924" w:rsidP="008E2E82">
          <w:pPr>
            <w:pStyle w:val="stbilgi"/>
            <w:jc w:val="center"/>
            <w:rPr>
              <w:rFonts w:ascii="Arial" w:hAnsi="Arial" w:cs="Arial"/>
              <w:b/>
              <w:sz w:val="22"/>
            </w:rPr>
          </w:pPr>
          <w:r w:rsidRPr="00FC5BAF">
            <w:rPr>
              <w:rFonts w:ascii="Arial" w:hAnsi="Arial" w:cs="Arial"/>
              <w:b/>
              <w:sz w:val="28"/>
            </w:rPr>
            <w:t>PROSEDÜRÜ</w:t>
          </w: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Doküman No</w:t>
          </w:r>
        </w:p>
      </w:tc>
      <w:tc>
        <w:tcPr>
          <w:tcW w:w="1382" w:type="dxa"/>
          <w:vAlign w:val="center"/>
        </w:tcPr>
        <w:p w:rsidR="00ED3924" w:rsidRPr="00FC5BAF" w:rsidRDefault="00ED3924" w:rsidP="00072166">
          <w:pPr>
            <w:pStyle w:val="stbilgi"/>
            <w:rPr>
              <w:rFonts w:ascii="Arial" w:hAnsi="Arial" w:cs="Arial"/>
              <w:b/>
              <w:sz w:val="18"/>
            </w:rPr>
          </w:pPr>
          <w:r w:rsidRPr="00FC5BAF">
            <w:rPr>
              <w:rFonts w:ascii="Arial" w:hAnsi="Arial" w:cs="Arial"/>
              <w:b/>
              <w:sz w:val="18"/>
            </w:rPr>
            <w:t>PR-002</w:t>
          </w:r>
        </w:p>
      </w:tc>
    </w:tr>
    <w:tr w:rsidR="00ED3924" w:rsidRPr="00151E02" w:rsidTr="008E2E82">
      <w:trPr>
        <w:trHeight w:val="276"/>
      </w:trPr>
      <w:tc>
        <w:tcPr>
          <w:tcW w:w="1418" w:type="dxa"/>
          <w:vMerge/>
          <w:vAlign w:val="center"/>
        </w:tcPr>
        <w:p w:rsidR="00ED3924" w:rsidRPr="00FC5BAF" w:rsidRDefault="00ED3924" w:rsidP="008E2E82">
          <w:pPr>
            <w:pStyle w:val="stbilgi"/>
            <w:jc w:val="center"/>
            <w:rPr>
              <w:rFonts w:ascii="Arial" w:hAnsi="Arial" w:cs="Arial"/>
              <w:sz w:val="22"/>
            </w:rPr>
          </w:pPr>
        </w:p>
      </w:tc>
      <w:tc>
        <w:tcPr>
          <w:tcW w:w="5386" w:type="dxa"/>
          <w:vMerge/>
          <w:vAlign w:val="center"/>
        </w:tcPr>
        <w:p w:rsidR="00ED3924" w:rsidRPr="00FC5BAF" w:rsidRDefault="00ED3924" w:rsidP="008E2E82">
          <w:pPr>
            <w:pStyle w:val="stbilgi"/>
            <w:jc w:val="center"/>
            <w:rPr>
              <w:rFonts w:ascii="Arial" w:hAnsi="Arial" w:cs="Arial"/>
              <w:sz w:val="22"/>
            </w:rPr>
          </w:pP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İlk Yayın Tarihi</w:t>
          </w:r>
        </w:p>
      </w:tc>
      <w:tc>
        <w:tcPr>
          <w:tcW w:w="1382" w:type="dxa"/>
          <w:vAlign w:val="center"/>
        </w:tcPr>
        <w:p w:rsidR="00ED3924" w:rsidRPr="00FC5BAF" w:rsidRDefault="00ED3924" w:rsidP="00151E02">
          <w:pPr>
            <w:pStyle w:val="stbilgi"/>
            <w:rPr>
              <w:rFonts w:ascii="Arial" w:hAnsi="Arial" w:cs="Arial"/>
              <w:b/>
              <w:sz w:val="18"/>
            </w:rPr>
          </w:pPr>
          <w:r w:rsidRPr="00FC5BAF">
            <w:rPr>
              <w:rFonts w:ascii="Arial" w:hAnsi="Arial" w:cs="Arial"/>
              <w:b/>
              <w:sz w:val="18"/>
            </w:rPr>
            <w:t>01.0</w:t>
          </w:r>
          <w:r w:rsidR="0046498E">
            <w:rPr>
              <w:rFonts w:ascii="Arial" w:hAnsi="Arial" w:cs="Arial"/>
              <w:b/>
              <w:sz w:val="18"/>
            </w:rPr>
            <w:t>9.2020</w:t>
          </w:r>
        </w:p>
      </w:tc>
    </w:tr>
    <w:tr w:rsidR="00ED3924" w:rsidRPr="00151E02" w:rsidTr="008E2E82">
      <w:trPr>
        <w:trHeight w:val="276"/>
      </w:trPr>
      <w:tc>
        <w:tcPr>
          <w:tcW w:w="1418" w:type="dxa"/>
          <w:vMerge/>
          <w:vAlign w:val="center"/>
        </w:tcPr>
        <w:p w:rsidR="00ED3924" w:rsidRPr="00FC5BAF" w:rsidRDefault="00ED3924" w:rsidP="008E2E82">
          <w:pPr>
            <w:pStyle w:val="stbilgi"/>
            <w:jc w:val="center"/>
            <w:rPr>
              <w:rFonts w:ascii="Arial" w:hAnsi="Arial" w:cs="Arial"/>
              <w:sz w:val="22"/>
            </w:rPr>
          </w:pPr>
        </w:p>
      </w:tc>
      <w:tc>
        <w:tcPr>
          <w:tcW w:w="5386" w:type="dxa"/>
          <w:vMerge/>
          <w:vAlign w:val="center"/>
        </w:tcPr>
        <w:p w:rsidR="00ED3924" w:rsidRPr="00FC5BAF" w:rsidRDefault="00ED3924" w:rsidP="008E2E82">
          <w:pPr>
            <w:pStyle w:val="stbilgi"/>
            <w:jc w:val="center"/>
            <w:rPr>
              <w:rFonts w:ascii="Arial" w:hAnsi="Arial" w:cs="Arial"/>
              <w:sz w:val="22"/>
            </w:rPr>
          </w:pP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Revizyon Tarihi</w:t>
          </w:r>
        </w:p>
      </w:tc>
      <w:tc>
        <w:tcPr>
          <w:tcW w:w="1382" w:type="dxa"/>
          <w:vAlign w:val="center"/>
        </w:tcPr>
        <w:p w:rsidR="00ED3924" w:rsidRPr="00FC5BAF" w:rsidRDefault="0046498E" w:rsidP="005A7DB3">
          <w:pPr>
            <w:pStyle w:val="stbilgi"/>
            <w:rPr>
              <w:rFonts w:ascii="Arial" w:hAnsi="Arial" w:cs="Arial"/>
              <w:b/>
              <w:sz w:val="18"/>
            </w:rPr>
          </w:pPr>
          <w:r>
            <w:rPr>
              <w:rFonts w:ascii="Arial" w:hAnsi="Arial" w:cs="Arial"/>
              <w:b/>
              <w:sz w:val="18"/>
            </w:rPr>
            <w:t>-</w:t>
          </w:r>
        </w:p>
      </w:tc>
    </w:tr>
    <w:tr w:rsidR="00ED3924" w:rsidRPr="00151E02" w:rsidTr="008E2E82">
      <w:trPr>
        <w:trHeight w:val="276"/>
      </w:trPr>
      <w:tc>
        <w:tcPr>
          <w:tcW w:w="1418" w:type="dxa"/>
          <w:vMerge/>
          <w:vAlign w:val="center"/>
        </w:tcPr>
        <w:p w:rsidR="00ED3924" w:rsidRPr="00FC5BAF" w:rsidRDefault="00ED3924" w:rsidP="008E2E82">
          <w:pPr>
            <w:pStyle w:val="stbilgi"/>
            <w:jc w:val="center"/>
            <w:rPr>
              <w:rFonts w:ascii="Arial" w:hAnsi="Arial" w:cs="Arial"/>
              <w:sz w:val="22"/>
            </w:rPr>
          </w:pPr>
        </w:p>
      </w:tc>
      <w:tc>
        <w:tcPr>
          <w:tcW w:w="5386" w:type="dxa"/>
          <w:vMerge/>
          <w:vAlign w:val="center"/>
        </w:tcPr>
        <w:p w:rsidR="00ED3924" w:rsidRPr="00FC5BAF" w:rsidRDefault="00ED3924" w:rsidP="008E2E82">
          <w:pPr>
            <w:pStyle w:val="stbilgi"/>
            <w:jc w:val="center"/>
            <w:rPr>
              <w:rFonts w:ascii="Arial" w:hAnsi="Arial" w:cs="Arial"/>
              <w:sz w:val="22"/>
            </w:rPr>
          </w:pP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Revizyon No</w:t>
          </w:r>
        </w:p>
      </w:tc>
      <w:tc>
        <w:tcPr>
          <w:tcW w:w="1382" w:type="dxa"/>
          <w:vAlign w:val="center"/>
        </w:tcPr>
        <w:p w:rsidR="00ED3924" w:rsidRPr="00FC5BAF" w:rsidRDefault="0046498E" w:rsidP="00151E02">
          <w:pPr>
            <w:pStyle w:val="stbilgi"/>
            <w:rPr>
              <w:rFonts w:ascii="Arial" w:hAnsi="Arial" w:cs="Arial"/>
              <w:b/>
              <w:sz w:val="18"/>
            </w:rPr>
          </w:pPr>
          <w:r>
            <w:rPr>
              <w:rFonts w:ascii="Arial" w:hAnsi="Arial" w:cs="Arial"/>
              <w:b/>
              <w:sz w:val="18"/>
            </w:rPr>
            <w:t>00</w:t>
          </w:r>
        </w:p>
      </w:tc>
    </w:tr>
    <w:tr w:rsidR="00ED3924" w:rsidRPr="00151E02" w:rsidTr="008E2E82">
      <w:trPr>
        <w:trHeight w:val="276"/>
      </w:trPr>
      <w:tc>
        <w:tcPr>
          <w:tcW w:w="1418" w:type="dxa"/>
          <w:vMerge/>
          <w:vAlign w:val="center"/>
        </w:tcPr>
        <w:p w:rsidR="00ED3924" w:rsidRPr="00FC5BAF" w:rsidRDefault="00ED3924" w:rsidP="008E2E82">
          <w:pPr>
            <w:pStyle w:val="stbilgi"/>
            <w:jc w:val="center"/>
            <w:rPr>
              <w:rFonts w:ascii="Arial" w:hAnsi="Arial" w:cs="Arial"/>
              <w:sz w:val="22"/>
            </w:rPr>
          </w:pPr>
        </w:p>
      </w:tc>
      <w:tc>
        <w:tcPr>
          <w:tcW w:w="5386" w:type="dxa"/>
          <w:vMerge/>
          <w:vAlign w:val="center"/>
        </w:tcPr>
        <w:p w:rsidR="00ED3924" w:rsidRPr="00FC5BAF" w:rsidRDefault="00ED3924" w:rsidP="008E2E82">
          <w:pPr>
            <w:pStyle w:val="stbilgi"/>
            <w:jc w:val="center"/>
            <w:rPr>
              <w:rFonts w:ascii="Arial" w:hAnsi="Arial" w:cs="Arial"/>
              <w:sz w:val="22"/>
            </w:rPr>
          </w:pPr>
        </w:p>
      </w:tc>
      <w:tc>
        <w:tcPr>
          <w:tcW w:w="1560" w:type="dxa"/>
          <w:vAlign w:val="center"/>
        </w:tcPr>
        <w:p w:rsidR="00ED3924" w:rsidRPr="00FC5BAF" w:rsidRDefault="00ED3924" w:rsidP="00151E02">
          <w:pPr>
            <w:pStyle w:val="stbilgi"/>
            <w:rPr>
              <w:rFonts w:ascii="Arial" w:hAnsi="Arial" w:cs="Arial"/>
              <w:sz w:val="18"/>
            </w:rPr>
          </w:pPr>
          <w:r w:rsidRPr="00FC5BAF">
            <w:rPr>
              <w:rFonts w:ascii="Arial" w:hAnsi="Arial" w:cs="Arial"/>
              <w:sz w:val="18"/>
            </w:rPr>
            <w:t>Sayfa</w:t>
          </w:r>
        </w:p>
      </w:tc>
      <w:tc>
        <w:tcPr>
          <w:tcW w:w="1382" w:type="dxa"/>
          <w:vAlign w:val="center"/>
        </w:tcPr>
        <w:p w:rsidR="00ED3924" w:rsidRPr="00FC5BAF" w:rsidRDefault="001D5B13" w:rsidP="00151E02">
          <w:pPr>
            <w:pStyle w:val="stbilgi"/>
            <w:rPr>
              <w:rFonts w:ascii="Arial" w:hAnsi="Arial" w:cs="Arial"/>
              <w:b/>
              <w:sz w:val="18"/>
            </w:rPr>
          </w:pPr>
          <w:r w:rsidRPr="00FC5BAF">
            <w:rPr>
              <w:rFonts w:ascii="Arial" w:hAnsi="Arial" w:cs="Arial"/>
              <w:b/>
              <w:sz w:val="18"/>
            </w:rPr>
            <w:fldChar w:fldCharType="begin"/>
          </w:r>
          <w:r w:rsidR="00ED3924" w:rsidRPr="00FC5BAF">
            <w:rPr>
              <w:rFonts w:ascii="Arial" w:hAnsi="Arial" w:cs="Arial"/>
              <w:b/>
              <w:sz w:val="18"/>
            </w:rPr>
            <w:instrText xml:space="preserve"> PAGE   \* MERGEFORMAT </w:instrText>
          </w:r>
          <w:r w:rsidRPr="00FC5BAF">
            <w:rPr>
              <w:rFonts w:ascii="Arial" w:hAnsi="Arial" w:cs="Arial"/>
              <w:b/>
              <w:sz w:val="18"/>
            </w:rPr>
            <w:fldChar w:fldCharType="separate"/>
          </w:r>
          <w:r w:rsidR="000668AB">
            <w:rPr>
              <w:rFonts w:ascii="Arial" w:hAnsi="Arial" w:cs="Arial"/>
              <w:b/>
              <w:noProof/>
              <w:sz w:val="18"/>
            </w:rPr>
            <w:t>9</w:t>
          </w:r>
          <w:r w:rsidRPr="00FC5BAF">
            <w:rPr>
              <w:rFonts w:ascii="Arial" w:hAnsi="Arial" w:cs="Arial"/>
              <w:b/>
              <w:sz w:val="18"/>
            </w:rPr>
            <w:fldChar w:fldCharType="end"/>
          </w:r>
          <w:r w:rsidR="00ED3924" w:rsidRPr="00FC5BAF">
            <w:rPr>
              <w:rFonts w:ascii="Arial" w:hAnsi="Arial" w:cs="Arial"/>
              <w:b/>
              <w:sz w:val="18"/>
            </w:rPr>
            <w:t>/</w:t>
          </w:r>
          <w:fldSimple w:instr=" NUMPAGES   \* MERGEFORMAT ">
            <w:r w:rsidR="000668AB" w:rsidRPr="000668AB">
              <w:rPr>
                <w:rFonts w:ascii="Arial" w:hAnsi="Arial" w:cs="Arial"/>
                <w:b/>
                <w:noProof/>
                <w:sz w:val="18"/>
              </w:rPr>
              <w:t>9</w:t>
            </w:r>
          </w:fldSimple>
        </w:p>
      </w:tc>
    </w:tr>
  </w:tbl>
  <w:p w:rsidR="00ED3924" w:rsidRDefault="00ED39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151E02"/>
    <w:rsid w:val="00012ADB"/>
    <w:rsid w:val="00024C4E"/>
    <w:rsid w:val="000308B8"/>
    <w:rsid w:val="00037BE6"/>
    <w:rsid w:val="00044FA3"/>
    <w:rsid w:val="00046A47"/>
    <w:rsid w:val="00053A52"/>
    <w:rsid w:val="0006057A"/>
    <w:rsid w:val="000668AB"/>
    <w:rsid w:val="00071714"/>
    <w:rsid w:val="00072166"/>
    <w:rsid w:val="00085643"/>
    <w:rsid w:val="000929BF"/>
    <w:rsid w:val="000B1B5C"/>
    <w:rsid w:val="000C647F"/>
    <w:rsid w:val="000D30AE"/>
    <w:rsid w:val="000E6536"/>
    <w:rsid w:val="000F08AD"/>
    <w:rsid w:val="000F5518"/>
    <w:rsid w:val="000F695B"/>
    <w:rsid w:val="00110161"/>
    <w:rsid w:val="0013259D"/>
    <w:rsid w:val="00136B36"/>
    <w:rsid w:val="00144646"/>
    <w:rsid w:val="00146D29"/>
    <w:rsid w:val="00147596"/>
    <w:rsid w:val="00151E02"/>
    <w:rsid w:val="0016277B"/>
    <w:rsid w:val="0017028F"/>
    <w:rsid w:val="00170F30"/>
    <w:rsid w:val="00175C35"/>
    <w:rsid w:val="00175FDC"/>
    <w:rsid w:val="00184AC6"/>
    <w:rsid w:val="00194D7B"/>
    <w:rsid w:val="001B5719"/>
    <w:rsid w:val="001B781D"/>
    <w:rsid w:val="001C50E8"/>
    <w:rsid w:val="001D5B13"/>
    <w:rsid w:val="001E0F7F"/>
    <w:rsid w:val="001E41E9"/>
    <w:rsid w:val="001E54EF"/>
    <w:rsid w:val="001E6B07"/>
    <w:rsid w:val="0020551B"/>
    <w:rsid w:val="00207C4E"/>
    <w:rsid w:val="00212D64"/>
    <w:rsid w:val="00231252"/>
    <w:rsid w:val="00231602"/>
    <w:rsid w:val="002346BD"/>
    <w:rsid w:val="00237FA2"/>
    <w:rsid w:val="002526BD"/>
    <w:rsid w:val="00257438"/>
    <w:rsid w:val="0026328A"/>
    <w:rsid w:val="00267AC4"/>
    <w:rsid w:val="0027515F"/>
    <w:rsid w:val="0027661F"/>
    <w:rsid w:val="00276EED"/>
    <w:rsid w:val="00296C73"/>
    <w:rsid w:val="002A5884"/>
    <w:rsid w:val="002C41E4"/>
    <w:rsid w:val="002D36C5"/>
    <w:rsid w:val="002D501D"/>
    <w:rsid w:val="002D5250"/>
    <w:rsid w:val="002E1826"/>
    <w:rsid w:val="002E661D"/>
    <w:rsid w:val="002F2C9E"/>
    <w:rsid w:val="002F7323"/>
    <w:rsid w:val="00300B4C"/>
    <w:rsid w:val="00307A0A"/>
    <w:rsid w:val="003269E1"/>
    <w:rsid w:val="003334AB"/>
    <w:rsid w:val="003801D9"/>
    <w:rsid w:val="00380262"/>
    <w:rsid w:val="00381593"/>
    <w:rsid w:val="00397842"/>
    <w:rsid w:val="003A2D9E"/>
    <w:rsid w:val="003A5AA5"/>
    <w:rsid w:val="003B6218"/>
    <w:rsid w:val="003C3880"/>
    <w:rsid w:val="003D7EF8"/>
    <w:rsid w:val="003D7FFD"/>
    <w:rsid w:val="003E203B"/>
    <w:rsid w:val="003E68F7"/>
    <w:rsid w:val="003E77EA"/>
    <w:rsid w:val="003F3820"/>
    <w:rsid w:val="004102D4"/>
    <w:rsid w:val="00421CBE"/>
    <w:rsid w:val="00432E99"/>
    <w:rsid w:val="004576CA"/>
    <w:rsid w:val="0046498E"/>
    <w:rsid w:val="004808F8"/>
    <w:rsid w:val="00481A80"/>
    <w:rsid w:val="00490298"/>
    <w:rsid w:val="004B6589"/>
    <w:rsid w:val="004E37D4"/>
    <w:rsid w:val="004F36F4"/>
    <w:rsid w:val="00503DCB"/>
    <w:rsid w:val="005043A8"/>
    <w:rsid w:val="00507A10"/>
    <w:rsid w:val="00521A3B"/>
    <w:rsid w:val="00525A21"/>
    <w:rsid w:val="00534453"/>
    <w:rsid w:val="0053511B"/>
    <w:rsid w:val="00541847"/>
    <w:rsid w:val="00542A02"/>
    <w:rsid w:val="005441C9"/>
    <w:rsid w:val="00554266"/>
    <w:rsid w:val="005559A5"/>
    <w:rsid w:val="00556359"/>
    <w:rsid w:val="00571FAC"/>
    <w:rsid w:val="00572139"/>
    <w:rsid w:val="0057372D"/>
    <w:rsid w:val="00584754"/>
    <w:rsid w:val="00593047"/>
    <w:rsid w:val="005A7DB3"/>
    <w:rsid w:val="005B5433"/>
    <w:rsid w:val="005B5F3E"/>
    <w:rsid w:val="005C18E2"/>
    <w:rsid w:val="005D403E"/>
    <w:rsid w:val="005E13DF"/>
    <w:rsid w:val="005E3334"/>
    <w:rsid w:val="005E48A6"/>
    <w:rsid w:val="005F50DB"/>
    <w:rsid w:val="005F51FC"/>
    <w:rsid w:val="006200A0"/>
    <w:rsid w:val="00620852"/>
    <w:rsid w:val="00622A40"/>
    <w:rsid w:val="00624E47"/>
    <w:rsid w:val="00643A8C"/>
    <w:rsid w:val="00644D6A"/>
    <w:rsid w:val="00653C53"/>
    <w:rsid w:val="006648FB"/>
    <w:rsid w:val="00666341"/>
    <w:rsid w:val="006722F7"/>
    <w:rsid w:val="00677F5C"/>
    <w:rsid w:val="00687D54"/>
    <w:rsid w:val="006A0DF2"/>
    <w:rsid w:val="006A69D3"/>
    <w:rsid w:val="006A6EED"/>
    <w:rsid w:val="006B567E"/>
    <w:rsid w:val="006D3721"/>
    <w:rsid w:val="006D58AA"/>
    <w:rsid w:val="006E41C4"/>
    <w:rsid w:val="006E7F3E"/>
    <w:rsid w:val="006F3F45"/>
    <w:rsid w:val="007013F7"/>
    <w:rsid w:val="00711A2A"/>
    <w:rsid w:val="00723CDA"/>
    <w:rsid w:val="00730B06"/>
    <w:rsid w:val="007323CB"/>
    <w:rsid w:val="00742D31"/>
    <w:rsid w:val="00745D21"/>
    <w:rsid w:val="00751963"/>
    <w:rsid w:val="00762AD2"/>
    <w:rsid w:val="00764625"/>
    <w:rsid w:val="007714C4"/>
    <w:rsid w:val="00772CB5"/>
    <w:rsid w:val="00776FBE"/>
    <w:rsid w:val="007841A6"/>
    <w:rsid w:val="00784C41"/>
    <w:rsid w:val="007A5698"/>
    <w:rsid w:val="007A6C4A"/>
    <w:rsid w:val="007F3603"/>
    <w:rsid w:val="007F455F"/>
    <w:rsid w:val="007F47FE"/>
    <w:rsid w:val="007F677C"/>
    <w:rsid w:val="007F79A9"/>
    <w:rsid w:val="008025F0"/>
    <w:rsid w:val="008179EE"/>
    <w:rsid w:val="00825DD9"/>
    <w:rsid w:val="008505AF"/>
    <w:rsid w:val="008555CC"/>
    <w:rsid w:val="0086098F"/>
    <w:rsid w:val="008658C2"/>
    <w:rsid w:val="00866232"/>
    <w:rsid w:val="00881070"/>
    <w:rsid w:val="00881E11"/>
    <w:rsid w:val="00885886"/>
    <w:rsid w:val="008B66E2"/>
    <w:rsid w:val="008E21A2"/>
    <w:rsid w:val="008E2E82"/>
    <w:rsid w:val="008E3B85"/>
    <w:rsid w:val="008E3EB8"/>
    <w:rsid w:val="008F6760"/>
    <w:rsid w:val="00906FD3"/>
    <w:rsid w:val="00911B11"/>
    <w:rsid w:val="009121E3"/>
    <w:rsid w:val="00915AB8"/>
    <w:rsid w:val="00924AFA"/>
    <w:rsid w:val="009270DD"/>
    <w:rsid w:val="00936996"/>
    <w:rsid w:val="00945B9E"/>
    <w:rsid w:val="009575A3"/>
    <w:rsid w:val="00966463"/>
    <w:rsid w:val="00983603"/>
    <w:rsid w:val="00985284"/>
    <w:rsid w:val="009B1548"/>
    <w:rsid w:val="009C1ECA"/>
    <w:rsid w:val="009C2598"/>
    <w:rsid w:val="009C2605"/>
    <w:rsid w:val="009D5E2D"/>
    <w:rsid w:val="009F2F1D"/>
    <w:rsid w:val="00A17C6F"/>
    <w:rsid w:val="00A23773"/>
    <w:rsid w:val="00A23E9C"/>
    <w:rsid w:val="00A24779"/>
    <w:rsid w:val="00A24C1E"/>
    <w:rsid w:val="00A27B6F"/>
    <w:rsid w:val="00A51B1C"/>
    <w:rsid w:val="00A51BCF"/>
    <w:rsid w:val="00A52EBC"/>
    <w:rsid w:val="00A630FF"/>
    <w:rsid w:val="00A841F3"/>
    <w:rsid w:val="00A84F78"/>
    <w:rsid w:val="00A90855"/>
    <w:rsid w:val="00A9572E"/>
    <w:rsid w:val="00AA20C4"/>
    <w:rsid w:val="00AA388C"/>
    <w:rsid w:val="00AC0BCB"/>
    <w:rsid w:val="00AF2FDA"/>
    <w:rsid w:val="00AF7C78"/>
    <w:rsid w:val="00B0308A"/>
    <w:rsid w:val="00B03417"/>
    <w:rsid w:val="00B074AF"/>
    <w:rsid w:val="00B17233"/>
    <w:rsid w:val="00B216FC"/>
    <w:rsid w:val="00B2576E"/>
    <w:rsid w:val="00B408F6"/>
    <w:rsid w:val="00B51461"/>
    <w:rsid w:val="00B52789"/>
    <w:rsid w:val="00B56F99"/>
    <w:rsid w:val="00B57D76"/>
    <w:rsid w:val="00B604DF"/>
    <w:rsid w:val="00B73764"/>
    <w:rsid w:val="00B80F66"/>
    <w:rsid w:val="00B81F0F"/>
    <w:rsid w:val="00B83BDD"/>
    <w:rsid w:val="00B94CC1"/>
    <w:rsid w:val="00B97D57"/>
    <w:rsid w:val="00BA0DED"/>
    <w:rsid w:val="00BB0DE1"/>
    <w:rsid w:val="00BB6FB6"/>
    <w:rsid w:val="00BC1194"/>
    <w:rsid w:val="00BC4D2E"/>
    <w:rsid w:val="00BD00E6"/>
    <w:rsid w:val="00BE7ADD"/>
    <w:rsid w:val="00C00E9A"/>
    <w:rsid w:val="00C077BF"/>
    <w:rsid w:val="00C153BB"/>
    <w:rsid w:val="00C23ACA"/>
    <w:rsid w:val="00C336F0"/>
    <w:rsid w:val="00C408E7"/>
    <w:rsid w:val="00C452FB"/>
    <w:rsid w:val="00C50E32"/>
    <w:rsid w:val="00C56562"/>
    <w:rsid w:val="00C678B9"/>
    <w:rsid w:val="00C717F9"/>
    <w:rsid w:val="00C8162F"/>
    <w:rsid w:val="00C86D0A"/>
    <w:rsid w:val="00C92A00"/>
    <w:rsid w:val="00CB2A1B"/>
    <w:rsid w:val="00CB4972"/>
    <w:rsid w:val="00CE1D12"/>
    <w:rsid w:val="00CE350D"/>
    <w:rsid w:val="00CF1C00"/>
    <w:rsid w:val="00D06F16"/>
    <w:rsid w:val="00D174FF"/>
    <w:rsid w:val="00D24C9E"/>
    <w:rsid w:val="00D34FE1"/>
    <w:rsid w:val="00D35B8C"/>
    <w:rsid w:val="00D40152"/>
    <w:rsid w:val="00D41D15"/>
    <w:rsid w:val="00D44309"/>
    <w:rsid w:val="00D44837"/>
    <w:rsid w:val="00D45454"/>
    <w:rsid w:val="00D553A8"/>
    <w:rsid w:val="00D6417A"/>
    <w:rsid w:val="00D762D1"/>
    <w:rsid w:val="00D95624"/>
    <w:rsid w:val="00DB231B"/>
    <w:rsid w:val="00DB435F"/>
    <w:rsid w:val="00DC3899"/>
    <w:rsid w:val="00DD138D"/>
    <w:rsid w:val="00DE67B0"/>
    <w:rsid w:val="00DE6FD0"/>
    <w:rsid w:val="00DF1DA4"/>
    <w:rsid w:val="00DF3FC9"/>
    <w:rsid w:val="00E01BEA"/>
    <w:rsid w:val="00E21089"/>
    <w:rsid w:val="00E23838"/>
    <w:rsid w:val="00E2618B"/>
    <w:rsid w:val="00E35DB0"/>
    <w:rsid w:val="00E45DE9"/>
    <w:rsid w:val="00E67C7E"/>
    <w:rsid w:val="00E70235"/>
    <w:rsid w:val="00E725DB"/>
    <w:rsid w:val="00EB35D8"/>
    <w:rsid w:val="00EB4F0E"/>
    <w:rsid w:val="00EC5B93"/>
    <w:rsid w:val="00ED30C3"/>
    <w:rsid w:val="00ED3924"/>
    <w:rsid w:val="00ED6AD5"/>
    <w:rsid w:val="00ED7862"/>
    <w:rsid w:val="00EE3A4C"/>
    <w:rsid w:val="00EF7109"/>
    <w:rsid w:val="00F12C97"/>
    <w:rsid w:val="00F15A47"/>
    <w:rsid w:val="00F35DA0"/>
    <w:rsid w:val="00F40410"/>
    <w:rsid w:val="00F63C48"/>
    <w:rsid w:val="00F63D25"/>
    <w:rsid w:val="00F72009"/>
    <w:rsid w:val="00F96E50"/>
    <w:rsid w:val="00FC5BAF"/>
    <w:rsid w:val="00FD3AC6"/>
    <w:rsid w:val="00FE50CD"/>
    <w:rsid w:val="00FF4E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b/>
      <w:sz w:val="20"/>
      <w:lang w:eastAsia="tr-TR"/>
    </w:rPr>
  </w:style>
  <w:style w:type="character" w:customStyle="1" w:styleId="Balk2Char">
    <w:name w:val="Başlık 2 Char"/>
    <w:link w:val="Balk2"/>
    <w:uiPriority w:val="99"/>
    <w:locked/>
    <w:rsid w:val="00072166"/>
    <w:rPr>
      <w:rFonts w:ascii="Arial" w:hAnsi="Arial"/>
      <w:b/>
      <w:i/>
      <w:snapToGrid w:val="0"/>
      <w:sz w:val="28"/>
      <w:lang w:eastAsia="tr-TR"/>
    </w:rPr>
  </w:style>
  <w:style w:type="character" w:customStyle="1" w:styleId="Balk3Char">
    <w:name w:val="Başlık 3 Char"/>
    <w:link w:val="Balk3"/>
    <w:uiPriority w:val="99"/>
    <w:locked/>
    <w:rsid w:val="00072166"/>
    <w:rPr>
      <w:rFonts w:ascii="Arial" w:hAnsi="Arial"/>
      <w:b/>
      <w:sz w:val="26"/>
    </w:rPr>
  </w:style>
  <w:style w:type="paragraph" w:styleId="stbilgi">
    <w:name w:val="header"/>
    <w:basedOn w:val="Normal"/>
    <w:link w:val="stbilgiChar"/>
    <w:uiPriority w:val="99"/>
    <w:rsid w:val="00151E02"/>
    <w:pPr>
      <w:tabs>
        <w:tab w:val="center" w:pos="4536"/>
        <w:tab w:val="right" w:pos="9072"/>
      </w:tabs>
    </w:pPr>
    <w:rPr>
      <w:rFonts w:ascii="Calibri" w:eastAsia="Calibri" w:hAnsi="Calibri"/>
      <w:sz w:val="20"/>
    </w:rPr>
  </w:style>
  <w:style w:type="character" w:customStyle="1" w:styleId="stbilgiChar">
    <w:name w:val="Üstbilgi Char"/>
    <w:basedOn w:val="VarsaylanParagrafYazTipi"/>
    <w:link w:val="stbilgi"/>
    <w:uiPriority w:val="99"/>
    <w:locked/>
    <w:rsid w:val="00151E02"/>
  </w:style>
  <w:style w:type="paragraph" w:styleId="Altbilgi">
    <w:name w:val="footer"/>
    <w:basedOn w:val="Normal"/>
    <w:link w:val="AltbilgiChar1"/>
    <w:uiPriority w:val="99"/>
    <w:rsid w:val="00151E02"/>
    <w:pPr>
      <w:tabs>
        <w:tab w:val="center" w:pos="4536"/>
        <w:tab w:val="right" w:pos="9072"/>
      </w:tabs>
    </w:pPr>
    <w:rPr>
      <w:rFonts w:ascii="Calibri" w:eastAsia="Calibri" w:hAnsi="Calibri"/>
      <w:sz w:val="20"/>
    </w:rPr>
  </w:style>
  <w:style w:type="character" w:customStyle="1" w:styleId="AltbilgiChar1">
    <w:name w:val="Altbilgi Char1"/>
    <w:basedOn w:val="VarsaylanParagrafYazTipi"/>
    <w:link w:val="Altbilgi"/>
    <w:uiPriority w:val="99"/>
    <w:locked/>
    <w:rsid w:val="00151E02"/>
  </w:style>
  <w:style w:type="table" w:styleId="TabloKlavuzu">
    <w:name w:val="Table Grid"/>
    <w:basedOn w:val="NormalTablo"/>
    <w:uiPriority w:val="99"/>
    <w:rsid w:val="00151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151E02"/>
    <w:rPr>
      <w:rFonts w:ascii="Tahoma" w:eastAsia="Calibri" w:hAnsi="Tahoma"/>
      <w:sz w:val="16"/>
      <w:szCs w:val="16"/>
    </w:rPr>
  </w:style>
  <w:style w:type="character" w:customStyle="1" w:styleId="BalonMetniChar">
    <w:name w:val="Balon Metni Char"/>
    <w:link w:val="BalonMetni"/>
    <w:uiPriority w:val="99"/>
    <w:semiHidden/>
    <w:locked/>
    <w:rsid w:val="00151E02"/>
    <w:rPr>
      <w:rFonts w:ascii="Tahoma" w:hAnsi="Tahoma"/>
      <w:sz w:val="16"/>
    </w:rPr>
  </w:style>
  <w:style w:type="paragraph" w:styleId="GvdeMetni">
    <w:name w:val="Body Text"/>
    <w:basedOn w:val="Normal"/>
    <w:link w:val="GvdeMetniChar"/>
    <w:uiPriority w:val="99"/>
    <w:rsid w:val="00072166"/>
    <w:rPr>
      <w:rFonts w:ascii="Times New Roman" w:eastAsia="Calibri" w:hAnsi="Times New Roman"/>
      <w:sz w:val="20"/>
    </w:rPr>
  </w:style>
  <w:style w:type="character" w:customStyle="1" w:styleId="GvdeMetniChar">
    <w:name w:val="Gövde Metni Char"/>
    <w:link w:val="GvdeMetni"/>
    <w:uiPriority w:val="99"/>
    <w:locked/>
    <w:rsid w:val="00072166"/>
    <w:rPr>
      <w:rFonts w:ascii="Times New Roman" w:hAnsi="Times New Roman"/>
      <w:sz w:val="20"/>
      <w:lang w:eastAsia="tr-TR"/>
    </w:rPr>
  </w:style>
  <w:style w:type="character" w:styleId="AklamaBavurusu">
    <w:name w:val="annotation reference"/>
    <w:basedOn w:val="VarsaylanParagrafYazTipi"/>
    <w:uiPriority w:val="99"/>
    <w:semiHidden/>
    <w:unhideWhenUsed/>
    <w:rsid w:val="004F36F4"/>
    <w:rPr>
      <w:sz w:val="16"/>
      <w:szCs w:val="16"/>
    </w:rPr>
  </w:style>
  <w:style w:type="paragraph" w:styleId="AklamaMetni">
    <w:name w:val="annotation text"/>
    <w:basedOn w:val="Normal"/>
    <w:link w:val="AklamaMetniChar"/>
    <w:uiPriority w:val="99"/>
    <w:semiHidden/>
    <w:unhideWhenUsed/>
    <w:rsid w:val="004F36F4"/>
    <w:rPr>
      <w:sz w:val="20"/>
    </w:rPr>
  </w:style>
  <w:style w:type="character" w:customStyle="1" w:styleId="AklamaMetniChar">
    <w:name w:val="Açıklama Metni Char"/>
    <w:basedOn w:val="VarsaylanParagrafYazTipi"/>
    <w:link w:val="AklamaMetni"/>
    <w:uiPriority w:val="99"/>
    <w:semiHidden/>
    <w:rsid w:val="004F36F4"/>
    <w:rPr>
      <w:rFonts w:ascii="Zapf_Humanist" w:eastAsia="Times New Roman" w:hAnsi="Zapf_Humanist"/>
    </w:rPr>
  </w:style>
  <w:style w:type="paragraph" w:styleId="AklamaKonusu">
    <w:name w:val="annotation subject"/>
    <w:basedOn w:val="AklamaMetni"/>
    <w:next w:val="AklamaMetni"/>
    <w:link w:val="AklamaKonusuChar"/>
    <w:uiPriority w:val="99"/>
    <w:semiHidden/>
    <w:unhideWhenUsed/>
    <w:rsid w:val="004F36F4"/>
    <w:rPr>
      <w:b/>
      <w:bCs/>
    </w:rPr>
  </w:style>
  <w:style w:type="character" w:customStyle="1" w:styleId="AklamaKonusuChar">
    <w:name w:val="Açıklama Konusu Char"/>
    <w:basedOn w:val="AklamaMetniChar"/>
    <w:link w:val="AklamaKonusu"/>
    <w:uiPriority w:val="99"/>
    <w:semiHidden/>
    <w:rsid w:val="004F36F4"/>
    <w:rPr>
      <w:rFonts w:ascii="Zapf_Humanist" w:eastAsia="Times New Roman" w:hAnsi="Zapf_Humanist"/>
      <w:b/>
      <w:bCs/>
    </w:rPr>
  </w:style>
  <w:style w:type="character" w:styleId="Kpr">
    <w:name w:val="Hyperlink"/>
    <w:basedOn w:val="VarsaylanParagrafYazTipi"/>
    <w:uiPriority w:val="99"/>
    <w:unhideWhenUsed/>
    <w:rsid w:val="007F47FE"/>
    <w:rPr>
      <w:color w:val="0000FF" w:themeColor="hyperlink"/>
      <w:u w:val="single"/>
    </w:rPr>
  </w:style>
  <w:style w:type="paragraph" w:customStyle="1" w:styleId="a">
    <w:basedOn w:val="Normal"/>
    <w:next w:val="Altbilgi"/>
    <w:link w:val="AltbilgiChar"/>
    <w:uiPriority w:val="99"/>
    <w:rsid w:val="00BA0DED"/>
    <w:pPr>
      <w:tabs>
        <w:tab w:val="center" w:pos="4536"/>
        <w:tab w:val="right" w:pos="9072"/>
      </w:tabs>
    </w:pPr>
    <w:rPr>
      <w:rFonts w:ascii="Calibri" w:eastAsia="Calibri" w:hAnsi="Calibri"/>
      <w:sz w:val="20"/>
    </w:rPr>
  </w:style>
  <w:style w:type="character" w:customStyle="1" w:styleId="AltbilgiChar">
    <w:name w:val="Altbilgi Char"/>
    <w:link w:val="a"/>
    <w:uiPriority w:val="99"/>
    <w:locked/>
    <w:rsid w:val="00BA0DED"/>
  </w:style>
</w:styles>
</file>

<file path=word/webSettings.xml><?xml version="1.0" encoding="utf-8"?>
<w:webSettings xmlns:r="http://schemas.openxmlformats.org/officeDocument/2006/relationships" xmlns:w="http://schemas.openxmlformats.org/wordprocessingml/2006/main">
  <w:divs>
    <w:div w:id="970209108">
      <w:marLeft w:val="0"/>
      <w:marRight w:val="0"/>
      <w:marTop w:val="0"/>
      <w:marBottom w:val="0"/>
      <w:divBdr>
        <w:top w:val="none" w:sz="0" w:space="0" w:color="auto"/>
        <w:left w:val="none" w:sz="0" w:space="0" w:color="auto"/>
        <w:bottom w:val="none" w:sz="0" w:space="0" w:color="auto"/>
        <w:right w:val="none" w:sz="0" w:space="0" w:color="auto"/>
      </w:divBdr>
    </w:div>
    <w:div w:id="10798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BC4DB-34F2-4AFD-981D-E91FC8E4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2584</Words>
  <Characters>14730</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LENOVO</cp:lastModifiedBy>
  <cp:revision>2</cp:revision>
  <cp:lastPrinted>2014-01-28T08:01:00Z</cp:lastPrinted>
  <dcterms:created xsi:type="dcterms:W3CDTF">2024-08-06T08:22:00Z</dcterms:created>
  <dcterms:modified xsi:type="dcterms:W3CDTF">2024-08-06T08:22:00Z</dcterms:modified>
</cp:coreProperties>
</file>